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E0B3F" w14:textId="77777777" w:rsidR="00FD192B" w:rsidRPr="00FD192B" w:rsidRDefault="00FD192B" w:rsidP="00FD192B">
      <w:pPr>
        <w:widowControl/>
        <w:spacing w:line="480" w:lineRule="atLeast"/>
        <w:jc w:val="center"/>
        <w:rPr>
          <w:rFonts w:ascii="Times New Roman" w:eastAsia="微软雅黑" w:hAnsi="Times New Roman" w:cs="Times New Roman"/>
          <w:color w:val="3D3D3D"/>
          <w:kern w:val="0"/>
          <w:szCs w:val="21"/>
        </w:rPr>
      </w:pPr>
      <w:r w:rsidRPr="00FD192B">
        <w:rPr>
          <w:rFonts w:ascii="宋体" w:eastAsia="宋体" w:hAnsi="宋体" w:cs="Times New Roman" w:hint="eastAsia"/>
          <w:b/>
          <w:bCs/>
          <w:color w:val="3D3D3D"/>
          <w:kern w:val="0"/>
          <w:sz w:val="44"/>
          <w:szCs w:val="44"/>
        </w:rPr>
        <w:t>2015年政府信息公开工作情况统计表</w:t>
      </w:r>
    </w:p>
    <w:p w14:paraId="6DA27C00" w14:textId="77777777" w:rsidR="00FD192B" w:rsidRPr="00FD192B" w:rsidRDefault="00FD192B" w:rsidP="00FD192B">
      <w:pPr>
        <w:widowControl/>
        <w:spacing w:line="420" w:lineRule="atLeast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FD19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5"/>
        <w:gridCol w:w="1019"/>
        <w:gridCol w:w="472"/>
      </w:tblGrid>
      <w:tr w:rsidR="00FD192B" w:rsidRPr="00FD192B" w14:paraId="462FE071" w14:textId="77777777">
        <w:trPr>
          <w:jc w:val="center"/>
        </w:trPr>
        <w:tc>
          <w:tcPr>
            <w:tcW w:w="68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D7BFF9E" w14:textId="77777777" w:rsidR="00FD192B" w:rsidRPr="00FD192B" w:rsidRDefault="00FD192B" w:rsidP="00FD192B">
            <w:pPr>
              <w:widowControl/>
              <w:spacing w:line="420" w:lineRule="atLeast"/>
              <w:ind w:firstLine="68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D19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统　计　指　标</w:t>
            </w:r>
          </w:p>
        </w:tc>
        <w:tc>
          <w:tcPr>
            <w:tcW w:w="10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90A0E5D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47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1D5E7F1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统计数</w:t>
            </w:r>
          </w:p>
        </w:tc>
      </w:tr>
      <w:tr w:rsidR="00FD192B" w:rsidRPr="00FD192B" w14:paraId="63AC7EE4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5C22B5D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一、主动公开情况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506603B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0A6A249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FD192B" w:rsidRPr="00FD192B" w14:paraId="5DC5BD2E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B8CEFC1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（一）主动公开政府信息数</w:t>
            </w: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  <w:t xml:space="preserve">　　</w:t>
            </w:r>
            <w:proofErr w:type="gramStart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proofErr w:type="gramEnd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（不同渠道和方式公开相同信息计1条）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8D6B3C8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FBBAC16" w14:textId="77777777" w:rsidR="00FD192B" w:rsidRPr="00FD192B" w:rsidRDefault="00FD192B" w:rsidP="00FD192B">
            <w:pPr>
              <w:widowControl/>
              <w:spacing w:line="420" w:lineRule="atLeast"/>
              <w:ind w:right="-191" w:firstLine="10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</w:t>
            </w:r>
            <w:proofErr w:type="gramStart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proofErr w:type="gramEnd"/>
          </w:p>
        </w:tc>
      </w:tr>
      <w:tr w:rsidR="00FD192B" w:rsidRPr="00FD192B" w14:paraId="433D325A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5F76ADA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FCAD833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3D526C6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7902BEF4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DC177EC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2224851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83D0C04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7EF2315B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9649E1C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4128199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50293EF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192B" w:rsidRPr="00FD192B" w14:paraId="0BF30806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C5C61E0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1.政府网站公开政府信息数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F23A4EA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57A9D58" w14:textId="77777777" w:rsidR="00FD192B" w:rsidRPr="00FD192B" w:rsidRDefault="00FD192B" w:rsidP="00FD192B">
            <w:pPr>
              <w:widowControl/>
              <w:spacing w:line="420" w:lineRule="atLeast"/>
              <w:ind w:firstLine="10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FD192B" w:rsidRPr="00FD192B" w14:paraId="1D3ECD90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587737F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2.政务</w:t>
            </w:r>
            <w:proofErr w:type="gramStart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微博公开</w:t>
            </w:r>
            <w:proofErr w:type="gramEnd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8669425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24E3472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192B" w:rsidRPr="00FD192B" w14:paraId="707DFDB8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D60C01E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3.</w:t>
            </w:r>
            <w:proofErr w:type="gramStart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政务微信公开</w:t>
            </w:r>
            <w:proofErr w:type="gramEnd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3B6F838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D5D5476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192B" w:rsidRPr="00FD192B" w14:paraId="465E1373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C7B674B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4.其他方式公开政府信息数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5366E02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426FA52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192B" w:rsidRPr="00FD192B" w14:paraId="4B8C7300" w14:textId="77777777">
        <w:trPr>
          <w:trHeight w:val="600"/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21CFFB1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二、回应解读情况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D89E5C4" w14:textId="77777777" w:rsidR="00FD192B" w:rsidRPr="00FD192B" w:rsidRDefault="00FD192B" w:rsidP="00FD192B">
            <w:pPr>
              <w:widowControl/>
              <w:spacing w:line="420" w:lineRule="atLeast"/>
              <w:ind w:firstLine="6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19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0A0A0A"/>
            </w:tcBorders>
            <w:shd w:val="clear" w:color="auto" w:fill="FFFFFF"/>
            <w:vAlign w:val="center"/>
            <w:hideMark/>
          </w:tcPr>
          <w:p w14:paraId="3E408072" w14:textId="77777777" w:rsidR="00FD192B" w:rsidRPr="00FD192B" w:rsidRDefault="00FD192B" w:rsidP="00FD192B">
            <w:pPr>
              <w:widowControl/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</w:pPr>
            <w:r w:rsidRPr="00FD192B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D192B" w:rsidRPr="00FD192B" w14:paraId="3AC85A37" w14:textId="77777777">
        <w:trPr>
          <w:trHeight w:val="1020"/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6249BD1" w14:textId="77777777" w:rsidR="00FD192B" w:rsidRPr="00FD192B" w:rsidRDefault="00FD192B" w:rsidP="00FD192B">
            <w:pPr>
              <w:widowControl/>
              <w:spacing w:line="420" w:lineRule="atLeast"/>
              <w:ind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19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（一）回应公众关注热点或重大舆情数</w:t>
            </w:r>
            <w:r w:rsidRPr="00FD19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FD19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proofErr w:type="gramEnd"/>
            <w:r w:rsidRPr="00FD19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（不同方式回应同一热点或舆情计1次）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57A9272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A50DA01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3DF97632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339C181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9C13D51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55A22E5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192B" w:rsidRPr="00FD192B" w14:paraId="62298F2B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6382F30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1.参加或举办新闻发布会总次数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47701CE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48D0C9B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5370C2B0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F663E02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　 其中：主要负责同志参加新闻发布会次数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065C751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B9C3A2E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693BA98B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7E9BAD2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2.政府网站在线访谈次数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CB0DECF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86080D8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10D7D481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0E439D9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　 其中：主要负责同志参加政府网站在线访谈次数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E8C1971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FB8D533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65168002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3001D93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3.政策解读稿件发布数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67B5988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5269B08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71428D6D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B39C18B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4.</w:t>
            </w:r>
            <w:proofErr w:type="gramStart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微博微信回应</w:t>
            </w:r>
            <w:proofErr w:type="gramEnd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事件数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1C2ABCA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4454A5D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2DE32C82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1387EEB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5.其他方式回应事件数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F69BBA4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65033E1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1541938D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F2F5509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三、依申请公开情况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5DE23FE" w14:textId="77777777" w:rsidR="00FD192B" w:rsidRPr="00FD192B" w:rsidRDefault="00FD192B" w:rsidP="00FD192B">
            <w:pPr>
              <w:widowControl/>
              <w:spacing w:line="420" w:lineRule="atLeast"/>
              <w:ind w:firstLine="6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19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0A0A0A"/>
            </w:tcBorders>
            <w:shd w:val="clear" w:color="auto" w:fill="FFFFFF"/>
            <w:vAlign w:val="center"/>
            <w:hideMark/>
          </w:tcPr>
          <w:p w14:paraId="4617AC80" w14:textId="77777777" w:rsidR="00FD192B" w:rsidRPr="00FD192B" w:rsidRDefault="00FD192B" w:rsidP="00FD192B">
            <w:pPr>
              <w:widowControl/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</w:pPr>
            <w:r w:rsidRPr="00FD192B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D192B" w:rsidRPr="00FD192B" w14:paraId="76FB22A1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FC65507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6B8A7FD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5116276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5F1809FD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B6C6B8F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1.当面申请数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967042C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017E0CD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09357AD2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8440FF1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2.传真申请数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6247302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F5CE120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3C18FDC6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3B576DF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3.网络申请数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39E25C6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51BF1D3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5600D58F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5CC71C5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 xml:space="preserve">　　　　　4.信函申请数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F354811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A1A822E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33DCD33C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90DA749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（二）申请</w:t>
            </w:r>
            <w:proofErr w:type="gramStart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BD7A1A5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A60EFD0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71B85F53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9A06204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1.按时</w:t>
            </w:r>
            <w:proofErr w:type="gramStart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8DCF64A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FE14F9F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74913F0A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92DE7D1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2.延期</w:t>
            </w:r>
            <w:proofErr w:type="gramStart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1230FBA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91EFB08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03D762CA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32C65D6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94B7851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F539066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28841E24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8F588AA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1.属于已主动公开范围数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E88E52E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4CD06A0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6F837CF6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F8501C6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2.同意公开答复数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CA1F9B2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CF509BD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61B5998B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25DD963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3.同意部分公开答复数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56973B9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98941FF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77933D25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ED05565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4.不同意公开答复数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968CCBF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483990B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6221C205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69DA1E9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 　其中：涉及国家秘密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8595005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55FAAA2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5CE4CB51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41D2A5C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 涉及商业秘密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DEEDE85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FDB58A7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7CF14DE2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058DBA9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 涉及个人隐私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BEFB82F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679E274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1085758C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045DDD2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 危及国家安全、公共安全、经济安全和社会稳定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35BB1E9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FC4EB59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1A9C0D4C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AFB48E2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 不是《条例》所指政府信息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527FBD0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9F44231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596E3325" w14:textId="77777777">
        <w:trPr>
          <w:trHeight w:val="420"/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FB6D8A0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 法律法规规定的其他情形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4A15EEC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DC353AF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6C210A71" w14:textId="77777777">
        <w:trPr>
          <w:trHeight w:val="420"/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3ACF2B9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5.不属于本行政机关公开数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CE88CB5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06ACC01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05944898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A9A8736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6.申请信息不存在数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5420DB1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214086E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691DB366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4B1A099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7.告知</w:t>
            </w:r>
            <w:proofErr w:type="gramStart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作出</w:t>
            </w:r>
            <w:proofErr w:type="gramEnd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更改补充数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D6ADBF5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7851FB2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53008A29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37831B0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8.告知通过其他途径办理数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516FA6A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D91874D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45978832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6C12408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四、行政复议数量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A901847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5003FAD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71939984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150B06B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F8CD2EF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8850168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743493D9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67559A2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EFC7F49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7ABC86B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0D6F6A74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018EA03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6D64A6E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5F259E5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44ECC2F5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653A9D4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五、行政诉讼数量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2A6DAA5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61EC15C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077683B0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A00175B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08CDC8C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6F59C36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631F764E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8A69B20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A9A1090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37A3A67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3CB511CA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90A75F6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15C403A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B18AD17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4CB4E5F3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9784256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六、举报投诉数量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5958973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4C6E110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49BEDB4E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2E66B86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   （一）维持具体行政行为数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CB7E21F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56AB56C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 0</w:t>
            </w:r>
          </w:p>
        </w:tc>
      </w:tr>
      <w:tr w:rsidR="00FD192B" w:rsidRPr="00FD192B" w14:paraId="20C66C15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9F02ED4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   （二）纠错数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E415FA5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CFF149C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 0</w:t>
            </w:r>
          </w:p>
        </w:tc>
      </w:tr>
      <w:tr w:rsidR="00FD192B" w:rsidRPr="00FD192B" w14:paraId="3A9C37BF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72D1913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   （三）其他情形数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827D7A1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B87FA5A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D192B" w:rsidRPr="00FD192B" w14:paraId="3D4B4D74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6136731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七、向图书馆、档案馆等查阅场所报送信息数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16A7D40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D53A76F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D192B" w:rsidRPr="00FD192B" w14:paraId="08A752C6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CE73163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   （一）纸质文件数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C5E5911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A8B9A32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D192B" w:rsidRPr="00FD192B" w14:paraId="5FD08EAF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61F2AE8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   （二）电子文件数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4BDC9DE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FF61D58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D192B" w:rsidRPr="00FD192B" w14:paraId="017F2D7A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EFEC7FB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八、开通政府信息公开网站（或设立门户网站信息公开专栏）数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F4AE46A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729967E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D192B" w:rsidRPr="00FD192B" w14:paraId="1371753F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70062A9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   （一）区县政府及其部门门户网站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4D5AFDC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4C84E53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D192B" w:rsidRPr="00FD192B" w14:paraId="40C7420E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2ABBEBB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   （二）镇（办）门户网站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1C0B6AF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92D0FE3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D192B" w:rsidRPr="00FD192B" w14:paraId="47CC12BB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73DF954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九、依申请公开信息收取的费用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F92CC67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DB870CC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6DD42A70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AF77ADA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十、机构建设和保障经费情况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331051F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A9E168F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192B" w:rsidRPr="00FD192B" w14:paraId="24F26D19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F6D0E40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5C89CD2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C34E999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1</w:t>
            </w:r>
          </w:p>
        </w:tc>
      </w:tr>
      <w:tr w:rsidR="00FD192B" w:rsidRPr="00FD192B" w14:paraId="7305F031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3501BBF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（二）设置政府信息公开查阅点数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34522B0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E508B89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1</w:t>
            </w:r>
          </w:p>
        </w:tc>
      </w:tr>
      <w:tr w:rsidR="00FD192B" w:rsidRPr="00FD192B" w14:paraId="3B4128E7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5DC7785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（三）从事政府信息公开工作人员数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5E1FC90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9A2F296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1</w:t>
            </w:r>
          </w:p>
        </w:tc>
      </w:tr>
      <w:tr w:rsidR="00FD192B" w:rsidRPr="00FD192B" w14:paraId="461BC9B6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DCAF98A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1.专职人员数（不包括政府公报及政府网站工作人员数）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ED3F1E1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3F34145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0AB0A472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3161632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　　　2.兼职人员数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15E5626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B1BF5C7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1</w:t>
            </w:r>
          </w:p>
        </w:tc>
      </w:tr>
      <w:tr w:rsidR="00FD192B" w:rsidRPr="00FD192B" w14:paraId="5498BEA7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5A15207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8D49B42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F54D5BE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D192B" w:rsidRPr="00FD192B" w14:paraId="7DF64D40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2D6E457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十一、政府信息公开会议和培训情况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9027EA7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FC1841E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192B" w:rsidRPr="00FD192B" w14:paraId="0807746D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6CFE836A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B045A63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710C82EB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1</w:t>
            </w:r>
          </w:p>
        </w:tc>
      </w:tr>
      <w:tr w:rsidR="00FD192B" w:rsidRPr="00FD192B" w14:paraId="702674EE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210A213D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1CA9D803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AD09D11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1</w:t>
            </w:r>
          </w:p>
        </w:tc>
      </w:tr>
      <w:tr w:rsidR="00FD192B" w:rsidRPr="00FD192B" w14:paraId="62C86D01" w14:textId="77777777">
        <w:trPr>
          <w:jc w:val="center"/>
        </w:trPr>
        <w:tc>
          <w:tcPr>
            <w:tcW w:w="68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E60D3E9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3AE5874" w14:textId="77777777" w:rsidR="00FD192B" w:rsidRPr="00FD192B" w:rsidRDefault="00FD192B" w:rsidP="00FD192B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4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42842691" w14:textId="77777777" w:rsidR="00FD192B" w:rsidRPr="00FD192B" w:rsidRDefault="00FD192B" w:rsidP="00FD192B">
            <w:pPr>
              <w:widowControl/>
              <w:spacing w:line="42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FD192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1</w:t>
            </w:r>
          </w:p>
        </w:tc>
      </w:tr>
    </w:tbl>
    <w:p w14:paraId="3E0AA185" w14:textId="77777777" w:rsidR="00FD192B" w:rsidRPr="00FD192B" w:rsidRDefault="00FD192B" w:rsidP="00FD192B">
      <w:pPr>
        <w:widowControl/>
        <w:spacing w:line="420" w:lineRule="atLeast"/>
        <w:rPr>
          <w:rFonts w:ascii="Times New Roman" w:eastAsia="微软雅黑" w:hAnsi="Times New Roman" w:cs="Times New Roman"/>
          <w:color w:val="3D3D3D"/>
          <w:kern w:val="0"/>
          <w:szCs w:val="21"/>
        </w:rPr>
      </w:pPr>
      <w:r w:rsidRPr="00FD192B"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>（注：各子栏目数总数要等于总栏目数量）</w:t>
      </w:r>
    </w:p>
    <w:p w14:paraId="38E34335" w14:textId="77777777" w:rsidR="00FD192B" w:rsidRPr="00FD192B" w:rsidRDefault="00FD192B" w:rsidP="00FD192B">
      <w:pPr>
        <w:widowControl/>
        <w:spacing w:line="480" w:lineRule="atLeast"/>
        <w:rPr>
          <w:rFonts w:ascii="Times New Roman" w:eastAsia="微软雅黑" w:hAnsi="Times New Roman" w:cs="Times New Roman"/>
          <w:color w:val="3D3D3D"/>
          <w:kern w:val="0"/>
          <w:szCs w:val="21"/>
        </w:rPr>
      </w:pPr>
      <w:r w:rsidRPr="00FD192B"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>单位负责人：　王德怀</w:t>
      </w:r>
      <w:proofErr w:type="gramStart"/>
      <w:r w:rsidRPr="00FD192B"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 xml:space="preserve">　　　　　　　</w:t>
      </w:r>
      <w:proofErr w:type="gramEnd"/>
      <w:r w:rsidRPr="00FD192B"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>审核人：</w:t>
      </w:r>
      <w:proofErr w:type="gramStart"/>
      <w:r w:rsidRPr="00FD192B"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>谭</w:t>
      </w:r>
      <w:proofErr w:type="gramEnd"/>
      <w:r w:rsidRPr="00FD192B"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 xml:space="preserve">建军  </w:t>
      </w:r>
      <w:proofErr w:type="gramStart"/>
      <w:r w:rsidRPr="00FD192B"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 xml:space="preserve">　　　　　</w:t>
      </w:r>
      <w:proofErr w:type="gramEnd"/>
      <w:r w:rsidRPr="00FD192B"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>填报人：郑林晓</w:t>
      </w:r>
    </w:p>
    <w:p w14:paraId="09325C9A" w14:textId="01962492" w:rsidR="008003AE" w:rsidRDefault="00FD192B" w:rsidP="00FD192B">
      <w:r w:rsidRPr="00FD192B"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 xml:space="preserve">联系电话：7310242       </w:t>
      </w:r>
      <w:proofErr w:type="gramStart"/>
      <w:r w:rsidRPr="00FD192B"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 xml:space="preserve">　　　　　　　　　　　　　　　　　</w:t>
      </w:r>
      <w:proofErr w:type="gramEnd"/>
      <w:r w:rsidRPr="00FD192B"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>  填报日期：2016.1.25</w:t>
      </w:r>
    </w:p>
    <w:sectPr w:rsidR="00800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2B"/>
    <w:rsid w:val="008003AE"/>
    <w:rsid w:val="00F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BDD1"/>
  <w15:chartTrackingRefBased/>
  <w15:docId w15:val="{1CC5D045-31EA-4418-BCE0-4DE46A78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192B"/>
    <w:rPr>
      <w:b/>
      <w:bCs/>
    </w:rPr>
  </w:style>
  <w:style w:type="paragraph" w:styleId="a4">
    <w:name w:val="Normal (Web)"/>
    <w:basedOn w:val="a"/>
    <w:uiPriority w:val="99"/>
    <w:semiHidden/>
    <w:unhideWhenUsed/>
    <w:rsid w:val="00FD192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2020-07-27T06:43:00Z</dcterms:created>
  <dcterms:modified xsi:type="dcterms:W3CDTF">2020-07-27T06:43:00Z</dcterms:modified>
</cp:coreProperties>
</file>