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3621E">
      <w:pPr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sz w:val="28"/>
          <w:szCs w:val="28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  <w:t>2</w:t>
      </w:r>
    </w:p>
    <w:p w14:paraId="0E6EFC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  <w:shd w:val="clear" w:color="auto" w:fill="FFFFFF"/>
          <w:lang w:val="en-US"/>
        </w:rPr>
        <w:t>               </w:t>
      </w:r>
    </w:p>
    <w:p w14:paraId="43B27C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Times New Roman" w:hAnsi="Times New Roman" w:cs="Times New Roman"/>
          <w:b/>
          <w:i w:val="0"/>
          <w:caps w:val="0"/>
          <w:color w:val="000000"/>
          <w:spacing w:val="0"/>
          <w:sz w:val="27"/>
          <w:szCs w:val="27"/>
          <w:shd w:val="clear" w:color="auto" w:fill="FFFFFF"/>
        </w:rPr>
        <w:t>政府信息公开申请办理流程图</w:t>
      </w:r>
    </w:p>
    <w:p w14:paraId="1D6F9D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</w:rPr>
      </w:pPr>
    </w:p>
    <w:p w14:paraId="62341A90">
      <w:pPr>
        <w:rPr>
          <w:rFonts w:hint="default" w:ascii="CESI黑体-GB2312" w:hAnsi="CESI黑体-GB2312" w:eastAsia="CESI黑体-GB2312" w:cs="CESI黑体-GB2312"/>
          <w:sz w:val="28"/>
          <w:szCs w:val="28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  <w:drawing>
          <wp:inline distT="0" distB="0" distL="114300" distR="114300">
            <wp:extent cx="5615940" cy="4704080"/>
            <wp:effectExtent l="0" t="0" r="7620" b="5080"/>
            <wp:docPr id="1" name="图片 4" descr="微信图片_20251222163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微信图片_202512221630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470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24C74C28"/>
    <w:rsid w:val="33FF6C81"/>
    <w:rsid w:val="5B105352"/>
    <w:rsid w:val="5EDAE37B"/>
    <w:rsid w:val="7AFFD2FF"/>
    <w:rsid w:val="7D67176F"/>
    <w:rsid w:val="DFFBB01B"/>
    <w:rsid w:val="E1D7C55D"/>
    <w:rsid w:val="EEFF9188"/>
    <w:rsid w:val="FB71A18E"/>
    <w:rsid w:val="FBFDDC6F"/>
    <w:rsid w:val="FDDB4A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1.33333333333333</TotalTime>
  <ScaleCrop>false</ScaleCrop>
  <LinksUpToDate>false</LinksUpToDate>
  <CharactersWithSpaces>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2020-05-13T17:52:00Z</dcterms:created>
  <dc:creator>uos</dc:creator>
  <cp:lastModifiedBy>玛卡巴卡</cp:lastModifiedBy>
  <dcterms:modified xsi:type="dcterms:W3CDTF">2025-12-25T09:41:23Z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eyJoZGlkIjoiOGEyM2JmYjBjZTZkNjdkZjI5OGRjNjNjNDM1Y2UyMzAiLCJ1c2VySWQiOiIyNTEzNzEwOTUifQ==</vt:lpwstr>
  </property>
  <property fmtid="{D5CDD505-2E9C-101B-9397-08002B2CF9AE}" pid="4" name="ICV">
    <vt:lpwstr>81B2A2770C0C4C24AD856361FA9BCA31_13</vt:lpwstr>
  </property>
</Properties>
</file>