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  <w:r>
        <w:rPr>
          <w:rFonts w:hint="eastAsia" w:ascii="仿宋_GB2312" w:eastAsia="仿宋_GB2312" w:cs="仿宋_GB2312"/>
          <w:sz w:val="32"/>
          <w:szCs w:val="32"/>
        </w:rPr>
        <w:t>金办发〔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222222"/>
          <w:sz w:val="44"/>
          <w:szCs w:val="44"/>
        </w:rPr>
        <w:t>关于开展金山镇</w:t>
      </w:r>
      <w:r>
        <w:rPr>
          <w:rFonts w:ascii="Times New Roman" w:hAnsi="Times New Roman" w:eastAsia="方正小标宋简体"/>
          <w:kern w:val="0"/>
          <w:sz w:val="44"/>
          <w:szCs w:val="44"/>
        </w:rPr>
        <w:t>党组织星级管理评定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工作的实施意见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54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各党支部（党委、</w:t>
      </w:r>
      <w:r>
        <w:rPr>
          <w:rFonts w:ascii="Times New Roman" w:hAnsi="Times New Roman" w:eastAsia="仿宋_GB2312"/>
          <w:kern w:val="0"/>
          <w:sz w:val="32"/>
          <w:szCs w:val="32"/>
        </w:rPr>
        <w:t>党总支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为认真贯彻党的十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九</w:t>
      </w:r>
      <w:r>
        <w:rPr>
          <w:rFonts w:ascii="Times New Roman" w:hAnsi="Times New Roman" w:eastAsia="仿宋_GB2312"/>
          <w:kern w:val="0"/>
          <w:sz w:val="32"/>
          <w:szCs w:val="32"/>
        </w:rPr>
        <w:t>大和十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九</w:t>
      </w:r>
      <w:r>
        <w:rPr>
          <w:rFonts w:ascii="Times New Roman" w:hAnsi="Times New Roman" w:eastAsia="仿宋_GB2312"/>
          <w:kern w:val="0"/>
          <w:sz w:val="32"/>
          <w:szCs w:val="32"/>
        </w:rPr>
        <w:t>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一中、二中、三中</w:t>
      </w:r>
      <w:r>
        <w:rPr>
          <w:rFonts w:ascii="Times New Roman" w:hAnsi="Times New Roman" w:eastAsia="仿宋_GB2312"/>
          <w:kern w:val="0"/>
          <w:sz w:val="32"/>
          <w:szCs w:val="32"/>
        </w:rPr>
        <w:t>全会精神，</w:t>
      </w:r>
      <w:r>
        <w:rPr>
          <w:rFonts w:hint="eastAsia" w:ascii="仿宋_GB2312" w:eastAsia="仿宋_GB2312"/>
          <w:sz w:val="32"/>
          <w:szCs w:val="32"/>
        </w:rPr>
        <w:t>进一步深化村（居）党支部建设和强化村（居）党员队伍管理，</w:t>
      </w:r>
      <w:r>
        <w:rPr>
          <w:rFonts w:hint="eastAsia" w:ascii="仿宋_GB2312" w:hAnsi="仿宋" w:eastAsia="仿宋_GB2312"/>
          <w:sz w:val="32"/>
          <w:szCs w:val="32"/>
        </w:rPr>
        <w:t>切实增强基层</w:t>
      </w:r>
      <w:r>
        <w:rPr>
          <w:rFonts w:ascii="仿宋_GB2312" w:hAnsi="仿宋" w:eastAsia="仿宋_GB2312"/>
          <w:sz w:val="32"/>
          <w:szCs w:val="32"/>
        </w:rPr>
        <w:t>党组织的</w:t>
      </w:r>
      <w:r>
        <w:rPr>
          <w:rFonts w:hint="eastAsia" w:ascii="仿宋_GB2312" w:hAnsi="仿宋" w:eastAsia="仿宋_GB2312"/>
          <w:sz w:val="32"/>
          <w:szCs w:val="32"/>
        </w:rPr>
        <w:t>战斗力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按照区委《关于开展党组织星级管理评定工作的实施意见》的工作要求，结合我镇实际，现就各村党组织星级管理评定制定如下实施方案。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一、指导思想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以习近平新时代中国特色社会主义思想为指导，深入学习贯彻党的十九大精神，充分发挥星级评定的激励约束作用，本着客观公正、简便易行，正向激励、奖惩分明的原则</w:t>
      </w:r>
      <w:r>
        <w:rPr>
          <w:rFonts w:eastAsia="仿宋_GB2312"/>
          <w:kern w:val="0"/>
          <w:sz w:val="32"/>
          <w:szCs w:val="32"/>
        </w:rPr>
        <w:t>，评定一批星级高、示范带动作用好的党组织，</w:t>
      </w:r>
      <w:r>
        <w:rPr>
          <w:rFonts w:hint="eastAsia" w:eastAsia="仿宋_GB2312"/>
          <w:kern w:val="0"/>
          <w:sz w:val="32"/>
          <w:szCs w:val="32"/>
        </w:rPr>
        <w:t>扎实推进过硬支部建设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二、评定标准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党组织星级管理评定的主要指标，参照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区委</w:t>
      </w:r>
      <w:r>
        <w:rPr>
          <w:rFonts w:ascii="Times New Roman" w:hAnsi="Times New Roman" w:eastAsia="仿宋_GB2312"/>
          <w:kern w:val="0"/>
          <w:sz w:val="32"/>
          <w:szCs w:val="32"/>
        </w:rPr>
        <w:t>组织部下发的基层党组织分类定级参考标准，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结合我镇实际，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kern w:val="0"/>
          <w:sz w:val="32"/>
          <w:szCs w:val="32"/>
        </w:rPr>
        <w:t>分以上的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可评</w:t>
      </w:r>
      <w:r>
        <w:rPr>
          <w:rFonts w:ascii="Times New Roman" w:hAnsi="Times New Roman" w:eastAsia="仿宋_GB2312"/>
          <w:kern w:val="0"/>
          <w:sz w:val="32"/>
          <w:szCs w:val="32"/>
        </w:rPr>
        <w:t>为“五星党组织”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；9</w:t>
      </w:r>
      <w:r>
        <w:rPr>
          <w:rFonts w:ascii="Times New Roman" w:hAnsi="Times New Roman" w:eastAsia="仿宋_GB2312"/>
          <w:kern w:val="0"/>
          <w:sz w:val="32"/>
          <w:szCs w:val="32"/>
        </w:rPr>
        <w:t>0分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以上</w:t>
      </w:r>
      <w:r>
        <w:rPr>
          <w:rFonts w:ascii="Times New Roman" w:hAnsi="Times New Roman" w:eastAsia="仿宋_GB2312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可评</w:t>
      </w:r>
      <w:r>
        <w:rPr>
          <w:rFonts w:ascii="Times New Roman" w:hAnsi="Times New Roman" w:eastAsia="仿宋_GB2312"/>
          <w:kern w:val="0"/>
          <w:sz w:val="32"/>
          <w:szCs w:val="32"/>
        </w:rPr>
        <w:t>为“四星党组织”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；80</w:t>
      </w:r>
      <w:r>
        <w:rPr>
          <w:rFonts w:ascii="Times New Roman" w:hAnsi="Times New Roman" w:eastAsia="仿宋_GB2312"/>
          <w:kern w:val="0"/>
          <w:sz w:val="32"/>
          <w:szCs w:val="32"/>
        </w:rPr>
        <w:t>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以上</w:t>
      </w:r>
      <w:r>
        <w:rPr>
          <w:rFonts w:ascii="Times New Roman" w:hAnsi="Times New Roman" w:eastAsia="仿宋_GB2312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可评</w:t>
      </w:r>
      <w:r>
        <w:rPr>
          <w:rFonts w:ascii="Times New Roman" w:hAnsi="Times New Roman" w:eastAsia="仿宋_GB2312"/>
          <w:kern w:val="0"/>
          <w:sz w:val="32"/>
          <w:szCs w:val="32"/>
        </w:rPr>
        <w:t>为“三星党组织”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；8</w:t>
      </w:r>
      <w:r>
        <w:rPr>
          <w:rFonts w:ascii="Times New Roman" w:hAnsi="Times New Roman" w:eastAsia="仿宋_GB2312"/>
          <w:kern w:val="0"/>
          <w:sz w:val="32"/>
          <w:szCs w:val="32"/>
        </w:rPr>
        <w:t>0分以下的暂不评定星级。</w:t>
      </w:r>
      <w:r>
        <w:rPr>
          <w:rFonts w:hint="eastAsia" w:eastAsia="仿宋_GB2312"/>
          <w:kern w:val="0"/>
          <w:sz w:val="32"/>
          <w:szCs w:val="32"/>
        </w:rPr>
        <w:t>评估范围</w:t>
      </w:r>
      <w:r>
        <w:rPr>
          <w:rFonts w:eastAsia="仿宋_GB2312"/>
          <w:kern w:val="0"/>
          <w:sz w:val="32"/>
          <w:szCs w:val="32"/>
        </w:rPr>
        <w:t>主要有以下几个方面：</w:t>
      </w:r>
    </w:p>
    <w:p>
      <w:pPr>
        <w:spacing w:line="540" w:lineRule="exact"/>
        <w:ind w:firstLine="72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1、村班子履职评估。</w:t>
      </w:r>
      <w:r>
        <w:rPr>
          <w:rFonts w:eastAsia="仿宋_GB2312"/>
          <w:sz w:val="32"/>
          <w:szCs w:val="32"/>
        </w:rPr>
        <w:t>结合</w:t>
      </w:r>
      <w:r>
        <w:rPr>
          <w:rFonts w:hint="eastAsia" w:eastAsia="仿宋_GB2312"/>
          <w:sz w:val="32"/>
          <w:szCs w:val="32"/>
        </w:rPr>
        <w:t>年中对村班子履职情况评估，</w:t>
      </w:r>
      <w:r>
        <w:rPr>
          <w:rFonts w:hint="eastAsia" w:eastAsia="仿宋_GB2312"/>
          <w:kern w:val="0"/>
          <w:sz w:val="32"/>
          <w:szCs w:val="32"/>
        </w:rPr>
        <w:t>组织党员、村民代表对村班子运行情况进行评议。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2、党组织书记述职。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每年年底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组织各村党组织书记到镇上述职，由镇副科级以上干部根据日常工作表现、述职情况对各村进行综合评价。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3、党建工作考核。</w:t>
      </w:r>
      <w:r>
        <w:rPr>
          <w:rFonts w:hint="eastAsia" w:eastAsia="仿宋_GB2312"/>
          <w:kern w:val="0"/>
          <w:sz w:val="32"/>
          <w:szCs w:val="32"/>
        </w:rPr>
        <w:t>根据本年</w:t>
      </w:r>
      <w:r>
        <w:rPr>
          <w:rFonts w:eastAsia="仿宋_GB2312"/>
          <w:kern w:val="0"/>
          <w:sz w:val="32"/>
          <w:szCs w:val="32"/>
        </w:rPr>
        <w:t>度出台的党建工作要点，结合支部堡垒指数和党员</w:t>
      </w:r>
      <w:r>
        <w:rPr>
          <w:rFonts w:hint="eastAsia" w:eastAsia="仿宋_GB2312"/>
          <w:kern w:val="0"/>
          <w:sz w:val="32"/>
          <w:szCs w:val="32"/>
        </w:rPr>
        <w:t>先锋指数</w:t>
      </w:r>
      <w:r>
        <w:rPr>
          <w:rFonts w:eastAsia="仿宋_GB2312"/>
          <w:kern w:val="0"/>
          <w:sz w:val="32"/>
          <w:szCs w:val="32"/>
        </w:rPr>
        <w:t>管理</w:t>
      </w:r>
      <w:r>
        <w:rPr>
          <w:rFonts w:hint="eastAsia" w:eastAsia="仿宋_GB2312"/>
          <w:kern w:val="0"/>
          <w:sz w:val="32"/>
          <w:szCs w:val="32"/>
        </w:rPr>
        <w:t>办法，</w:t>
      </w:r>
      <w:r>
        <w:rPr>
          <w:rFonts w:eastAsia="仿宋_GB2312"/>
          <w:kern w:val="0"/>
          <w:sz w:val="32"/>
          <w:szCs w:val="32"/>
        </w:rPr>
        <w:t>党建</w:t>
      </w:r>
      <w:r>
        <w:rPr>
          <w:rFonts w:hint="eastAsia" w:eastAsia="仿宋_GB2312"/>
          <w:kern w:val="0"/>
          <w:sz w:val="32"/>
          <w:szCs w:val="32"/>
        </w:rPr>
        <w:t>办不定期</w:t>
      </w:r>
      <w:r>
        <w:rPr>
          <w:rFonts w:eastAsia="仿宋_GB2312"/>
          <w:kern w:val="0"/>
          <w:sz w:val="32"/>
          <w:szCs w:val="32"/>
        </w:rPr>
        <w:t>下村检查</w:t>
      </w:r>
      <w:r>
        <w:rPr>
          <w:rFonts w:hint="eastAsia" w:eastAsia="仿宋_GB2312"/>
          <w:kern w:val="0"/>
          <w:sz w:val="32"/>
          <w:szCs w:val="32"/>
        </w:rPr>
        <w:t>党建</w:t>
      </w:r>
      <w:r>
        <w:rPr>
          <w:rFonts w:eastAsia="仿宋_GB2312"/>
          <w:kern w:val="0"/>
          <w:sz w:val="32"/>
          <w:szCs w:val="32"/>
        </w:rPr>
        <w:t>工作，并将检查结果作为党建工作考核的一项重要依据</w:t>
      </w:r>
      <w:r>
        <w:rPr>
          <w:rFonts w:hint="eastAsia" w:eastAsia="仿宋_GB2312"/>
          <w:kern w:val="0"/>
          <w:sz w:val="32"/>
          <w:szCs w:val="32"/>
        </w:rPr>
        <w:t>。同时</w:t>
      </w:r>
      <w:r>
        <w:rPr>
          <w:rFonts w:eastAsia="仿宋_GB2312"/>
          <w:kern w:val="0"/>
          <w:sz w:val="32"/>
          <w:szCs w:val="32"/>
        </w:rPr>
        <w:t>，我镇每年在</w:t>
      </w:r>
      <w:r>
        <w:rPr>
          <w:rFonts w:hint="eastAsia" w:eastAsia="仿宋_GB2312"/>
          <w:kern w:val="0"/>
          <w:sz w:val="32"/>
          <w:szCs w:val="32"/>
        </w:rPr>
        <w:t>6月</w:t>
      </w:r>
      <w:r>
        <w:rPr>
          <w:rFonts w:eastAsia="仿宋_GB2312"/>
          <w:kern w:val="0"/>
          <w:sz w:val="32"/>
          <w:szCs w:val="32"/>
        </w:rPr>
        <w:t>及</w:t>
      </w:r>
      <w:r>
        <w:rPr>
          <w:rFonts w:hint="eastAsia" w:eastAsia="仿宋_GB2312"/>
          <w:kern w:val="0"/>
          <w:sz w:val="32"/>
          <w:szCs w:val="32"/>
        </w:rPr>
        <w:t>10月</w:t>
      </w:r>
      <w:r>
        <w:rPr>
          <w:rFonts w:eastAsia="仿宋_GB2312"/>
          <w:kern w:val="0"/>
          <w:sz w:val="32"/>
          <w:szCs w:val="32"/>
        </w:rPr>
        <w:t>的党建擂台赛打擂情况</w:t>
      </w:r>
      <w:r>
        <w:rPr>
          <w:rFonts w:hint="eastAsia" w:eastAsia="仿宋_GB2312"/>
          <w:kern w:val="0"/>
          <w:sz w:val="32"/>
          <w:szCs w:val="32"/>
        </w:rPr>
        <w:t>同时</w:t>
      </w:r>
      <w:r>
        <w:rPr>
          <w:rFonts w:eastAsia="仿宋_GB2312"/>
          <w:kern w:val="0"/>
          <w:sz w:val="32"/>
          <w:szCs w:val="32"/>
        </w:rPr>
        <w:t>计入党建工作考核项目。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4、党委评定。</w:t>
      </w:r>
      <w:r>
        <w:rPr>
          <w:rFonts w:hint="eastAsia" w:eastAsia="仿宋_GB2312"/>
          <w:kern w:val="0"/>
          <w:sz w:val="32"/>
          <w:szCs w:val="32"/>
        </w:rPr>
        <w:t>每年七一前，</w:t>
      </w:r>
      <w:r>
        <w:rPr>
          <w:rFonts w:eastAsia="仿宋_GB2312"/>
          <w:kern w:val="0"/>
          <w:sz w:val="32"/>
          <w:szCs w:val="32"/>
        </w:rPr>
        <w:t>由</w:t>
      </w:r>
      <w:r>
        <w:rPr>
          <w:rFonts w:hint="eastAsia" w:eastAsia="仿宋_GB2312"/>
          <w:kern w:val="0"/>
          <w:sz w:val="32"/>
          <w:szCs w:val="32"/>
        </w:rPr>
        <w:t>镇党委对照星级党组织评价标准，结合</w:t>
      </w:r>
      <w:r>
        <w:rPr>
          <w:rFonts w:eastAsia="仿宋_GB2312"/>
          <w:kern w:val="0"/>
          <w:sz w:val="32"/>
          <w:szCs w:val="32"/>
        </w:rPr>
        <w:t>平时掌握的情况对</w:t>
      </w:r>
      <w:r>
        <w:rPr>
          <w:rFonts w:hint="eastAsia" w:eastAsia="仿宋_GB2312"/>
          <w:kern w:val="0"/>
          <w:sz w:val="32"/>
          <w:szCs w:val="32"/>
        </w:rPr>
        <w:t>村</w:t>
      </w:r>
      <w:r>
        <w:rPr>
          <w:rFonts w:eastAsia="仿宋_GB2312"/>
          <w:kern w:val="0"/>
          <w:sz w:val="32"/>
          <w:szCs w:val="32"/>
        </w:rPr>
        <w:t>党组织进行</w:t>
      </w:r>
      <w:r>
        <w:rPr>
          <w:rFonts w:hint="eastAsia" w:eastAsia="仿宋_GB2312"/>
          <w:kern w:val="0"/>
          <w:sz w:val="32"/>
          <w:szCs w:val="32"/>
        </w:rPr>
        <w:t>综合</w:t>
      </w:r>
      <w:r>
        <w:rPr>
          <w:rFonts w:eastAsia="仿宋_GB2312"/>
          <w:kern w:val="0"/>
          <w:sz w:val="32"/>
          <w:szCs w:val="32"/>
        </w:rPr>
        <w:t>评价。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下列情况之一的党组织，不得评定为三星级及以上党组织：(1)领导班子职数不健全的；(2)年度工作完成情况较差，被上级党委、政府通报批评的；(3)群众满意度测评中不满意率超过20%的；(4)本年度因社会治安综合治理、安全生产、环保、信访稳定等出现严重问题被一票否决的；(5)村班子成员受到党内严重警告及以上处分的；(6)年底目标责任制考核排名后10名的；(7)镇党委认定其他不宜评定星级党组织的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</w:t>
      </w:r>
      <w:r>
        <w:rPr>
          <w:rFonts w:ascii="黑体" w:hAnsi="黑体" w:eastAsia="黑体"/>
          <w:kern w:val="0"/>
          <w:sz w:val="32"/>
          <w:szCs w:val="32"/>
        </w:rPr>
        <w:t>、结果运用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1、公开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表彰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镇党委</w:t>
      </w:r>
      <w:r>
        <w:rPr>
          <w:rFonts w:ascii="Times New Roman" w:hAnsi="Times New Roman" w:eastAsia="仿宋_GB2312"/>
          <w:kern w:val="0"/>
          <w:sz w:val="32"/>
          <w:szCs w:val="32"/>
        </w:rPr>
        <w:t>对党组织创星结果通过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“大美</w:t>
      </w:r>
      <w:r>
        <w:rPr>
          <w:rFonts w:ascii="Times New Roman" w:hAnsi="Times New Roman" w:eastAsia="仿宋_GB2312"/>
          <w:kern w:val="0"/>
          <w:sz w:val="32"/>
          <w:szCs w:val="32"/>
        </w:rPr>
        <w:t>金山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”微信公众号、召开表彰</w:t>
      </w:r>
      <w:r>
        <w:rPr>
          <w:rFonts w:ascii="Times New Roman" w:hAnsi="Times New Roman" w:eastAsia="仿宋_GB2312"/>
          <w:kern w:val="0"/>
          <w:sz w:val="32"/>
          <w:szCs w:val="32"/>
        </w:rPr>
        <w:t>会等途径进行通报，并对获得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五</w:t>
      </w:r>
      <w:r>
        <w:rPr>
          <w:rFonts w:ascii="Times New Roman" w:hAnsi="Times New Roman" w:eastAsia="仿宋_GB2312"/>
          <w:kern w:val="0"/>
          <w:sz w:val="32"/>
          <w:szCs w:val="32"/>
        </w:rPr>
        <w:t>星级、四星级、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三</w:t>
      </w:r>
      <w:r>
        <w:rPr>
          <w:rFonts w:ascii="Times New Roman" w:hAnsi="Times New Roman" w:eastAsia="仿宋_GB2312"/>
          <w:kern w:val="0"/>
          <w:sz w:val="32"/>
          <w:szCs w:val="32"/>
        </w:rPr>
        <w:t>星级的党组织授予年度星级奖牌。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2、激励先进。将党组织星级评定结果作为党建工作考核和评先树优的重要依据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。对村居党组织书记，按照五星级、</w:t>
      </w:r>
      <w:r>
        <w:rPr>
          <w:rFonts w:ascii="Times New Roman" w:hAnsi="Times New Roman" w:eastAsia="仿宋_GB2312"/>
          <w:kern w:val="0"/>
          <w:sz w:val="32"/>
          <w:szCs w:val="32"/>
        </w:rPr>
        <w:t>四星级、三星级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相关</w:t>
      </w:r>
      <w:r>
        <w:rPr>
          <w:rFonts w:ascii="Times New Roman" w:hAnsi="Times New Roman" w:eastAsia="仿宋_GB2312"/>
          <w:kern w:val="0"/>
          <w:sz w:val="32"/>
          <w:szCs w:val="32"/>
        </w:rPr>
        <w:t>补贴标准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发放</w:t>
      </w:r>
      <w:r>
        <w:rPr>
          <w:rFonts w:ascii="Times New Roman" w:hAnsi="Times New Roman" w:eastAsia="仿宋_GB2312"/>
          <w:kern w:val="0"/>
          <w:sz w:val="32"/>
          <w:szCs w:val="32"/>
        </w:rPr>
        <w:t>奖励补助，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从村级组织运转经费中列支。奖励补贴从评定为星级党组织当年的4月起至次年3月份落实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下一年度达不到三星级及以上的，停止发放补助。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3、督促后进。</w:t>
      </w:r>
      <w:r>
        <w:rPr>
          <w:rFonts w:hint="eastAsia" w:eastAsia="仿宋_GB2312"/>
          <w:sz w:val="32"/>
          <w:szCs w:val="32"/>
        </w:rPr>
        <w:t>镇党委将根据各项考核内容，随时公布各项考核结果，并进行全镇通报。</w:t>
      </w:r>
      <w:r>
        <w:rPr>
          <w:rFonts w:ascii="Times New Roman" w:hAnsi="Times New Roman" w:eastAsia="仿宋_GB2312"/>
          <w:kern w:val="0"/>
          <w:sz w:val="32"/>
          <w:szCs w:val="32"/>
        </w:rPr>
        <w:t>针对星级评定中反映出的薄弱环节，认真分析原因，集中精力抓好整改提高。五星党组织重在巩固提高、高位求进，打造示范品牌；四星三星党组织重在查漏补缺、比学赶超，按照五星级标准推动全面提升；其他未获得星级或未参评的党组织，重在弥补短板、突破瓶颈、改进工作，尽快实现整顿转化。</w:t>
      </w:r>
      <w:bookmarkStart w:id="0" w:name="_GoBack"/>
      <w:bookmarkEnd w:id="0"/>
    </w:p>
    <w:p>
      <w:pPr>
        <w:spacing w:line="540" w:lineRule="exact"/>
        <w:ind w:right="320" w:firstLine="640" w:firstLineChars="200"/>
        <w:jc w:val="righ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320" w:firstLine="640" w:firstLineChars="200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金山镇党政办公室     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201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27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日       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075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C71"/>
    <w:rsid w:val="00010D4F"/>
    <w:rsid w:val="000A1815"/>
    <w:rsid w:val="00156337"/>
    <w:rsid w:val="00166218"/>
    <w:rsid w:val="001670F9"/>
    <w:rsid w:val="00195B32"/>
    <w:rsid w:val="0020628C"/>
    <w:rsid w:val="002253E7"/>
    <w:rsid w:val="0025003F"/>
    <w:rsid w:val="002D388D"/>
    <w:rsid w:val="002E550E"/>
    <w:rsid w:val="00347C65"/>
    <w:rsid w:val="00376B3F"/>
    <w:rsid w:val="004513DC"/>
    <w:rsid w:val="0047497E"/>
    <w:rsid w:val="005304DB"/>
    <w:rsid w:val="005438DA"/>
    <w:rsid w:val="00550903"/>
    <w:rsid w:val="006478ED"/>
    <w:rsid w:val="00664C71"/>
    <w:rsid w:val="00700E31"/>
    <w:rsid w:val="00875D68"/>
    <w:rsid w:val="008D3E46"/>
    <w:rsid w:val="009444C5"/>
    <w:rsid w:val="00984CDB"/>
    <w:rsid w:val="009B3AD5"/>
    <w:rsid w:val="009D1C89"/>
    <w:rsid w:val="00AB03E8"/>
    <w:rsid w:val="00B95705"/>
    <w:rsid w:val="00C858D1"/>
    <w:rsid w:val="00CB36AF"/>
    <w:rsid w:val="00E65829"/>
    <w:rsid w:val="00E8145D"/>
    <w:rsid w:val="34E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1141</Characters>
  <Lines>9</Lines>
  <Paragraphs>2</Paragraphs>
  <TotalTime>275</TotalTime>
  <ScaleCrop>false</ScaleCrop>
  <LinksUpToDate>false</LinksUpToDate>
  <CharactersWithSpaces>1339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2018-08-01T07:14:00Z</dcterms:created>
  <dc:creator>李炳奇（管理员）</dc:creator>
  <cp:lastModifiedBy>东风才有又西风</cp:lastModifiedBy>
  <cp:lastPrinted>2018-11-29T01:42:00Z</cp:lastPrinted>
  <dcterms:modified xsi:type="dcterms:W3CDTF">2019-08-29T07:56:08Z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