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line="560" w:lineRule="exact"/>
        <w:jc w:val="center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金山政发</w:t>
      </w:r>
      <w:r>
        <w:rPr>
          <w:rFonts w:hint="eastAsia" w:ascii="Times New Roman" w:hAnsi="Times New Roman" w:eastAsia="仿宋_GB2312"/>
          <w:sz w:val="32"/>
          <w:szCs w:val="32"/>
        </w:rPr>
        <w:t>〔202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关于切实做好2023年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秋季农业领域安全生产与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秸秆综合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转化利用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工作片、村（社区）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为贯彻落实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市、区关于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农作物秸秆禁烧工作要求，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全面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完成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“三秋”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农作物秸秆禁烧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和农业安全生产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任务，结合我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农作物秸秆转化利用与禁烧工作实际，现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将有关事项</w:t>
      </w:r>
      <w:r>
        <w:rPr>
          <w:rFonts w:hint="eastAsia" w:ascii="Times New Roman" w:hAnsi="Times New Roman" w:eastAsia="仿宋_GB2312" w:cs="仿宋_GB2312"/>
          <w:sz w:val="32"/>
          <w:szCs w:val="32"/>
        </w:rPr>
        <w:t>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严格属地管理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</w:rPr>
        <w:t>推进农作物秸秆转化利用与禁烧各项工作顺利开展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村切实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做好本辖区内农作物秸秆禁烧工作，建立“镇办落实、村居参与”的禁烧工作网络，落实“属地管理”，将任务分解到责任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、责任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村负责人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，切实做到事有人管、责有人负，守土有责、守土尽责，真正形成齐抓共管、上下联动的工作格局。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各村要继续成立禁烧工作领导小组和巡逻队伍，制定具体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禁烧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工作方案，加大宣传力度，保障各项工作措施落实到位。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强化禁烧巡查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一是日常巡查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由工作片牵头，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各村成立禁烧巡逻队伍，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期间实施全天候巡查，并对秸秆焚烧情况及时处置；二是执法巡查：由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农业综合服务中心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牵头，成立执法巡查组，在三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实施全天候执法巡查，对秸秆焚烧行为依法进行处罚；三是督导巡查：由镇纪委牵头，对各村秸秆禁烧进行专项督导巡查，对秸秆转化利用与禁烧工作不力、责任不落实的村开展重点督查，并责成村立即整改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三、扎实做好农业安全生产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进一步健全安全生产责任制，将安全生产要求细化到农业生产的各环节、全过程。重点抓好农业机械安全生产，严厉打击拖拉机违法载人、酒后驾驶、无牌无证等严重违法行为，加强农机安全宣传、培训，提高农机操作人员安全操作水平；严禁在公路上打场晒粮及设置石头、棍棒等路障等行为，按照属地管理原则，各村要加大宣传和劝阻力度，杜绝一切妨碍公路交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四、广辟渠道，抓好农作物秸秆转化利用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要因地制宜，大力推广农作物秸秆肥料化、饲料化、基料化、燃料化和原料化利用，多渠道、多方式抓好农作物秸秆转化利用。要积极推广“肥料深施、秸秆深埋、土壤深桥”的“三深”技术。努力提高玉米秸秆还田质量，确保下茬小麦正常生长，要实之又实地抓好农作物碎秸秆的清运处置，突出抓好田边、沟边、道路两侧、村庄周围等碎秸秆的清运处置，努力做到“日产日清”。南部山区要高度重视在田秸秆的利用和清运处置，提早谋划、压实责任，全面做到应用尽用、应清尽清，彻底消除农作物秸秆露天焚烧隐患，减轻冬，春季农作物秸秆禁烧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黑体" w:cs="黑体"/>
          <w:sz w:val="32"/>
          <w:szCs w:val="32"/>
        </w:rPr>
        <w:t>强化宣传引导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大力宣传农作物秸秆综合利用途径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Times New Roman" w:hAnsi="Times New Roman" w:eastAsia="仿宋_GB2312" w:cs="仿宋_GB2312"/>
          <w:sz w:val="32"/>
          <w:szCs w:val="32"/>
        </w:rPr>
        <w:t>秸秆禁烧法律法规，通过悬挂条幅、张贴标语、印发明白纸、村喇叭广播、出动宣传车等方式，以及微信群、公众号、短视频、广播电视等媒体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好宣传引导，做到“户户晓、人人知”，切实提高农民群众农作物秸秆综合利用和生态环境保护意识，为农作物秸秆综合利用和禁烧工作营造良好的舆论氛围。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六、</w:t>
      </w:r>
      <w:r>
        <w:rPr>
          <w:rFonts w:hint="eastAsia" w:ascii="Times New Roman" w:hAnsi="Times New Roman" w:eastAsia="黑体" w:cs="黑体"/>
          <w:sz w:val="32"/>
          <w:szCs w:val="32"/>
        </w:rPr>
        <w:t>严格责任追究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农作物秸秆禁烧工作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和农业领域安全生产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纳入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年度千分制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进一步压实责任，明确目标，切实调动起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各村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抓禁烧工作的积极性。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对工作不力，工作中失职、渎职或出现焚烧秸秆现象的，将视情节严格进行责任追究。对出现1个以上火点的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，进行通报批评，约谈村主要负责人并启动问责机制，从严追究相关人员责任，并在2个工作日内将责任追究情况书面报区禁烧办。对重污染期间发现秸秆焚烧情况的，一律严肃问责。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金山镇人民政府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720" w:firstLineChars="147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350520</wp:posOffset>
                </wp:positionV>
                <wp:extent cx="5694045" cy="27940"/>
                <wp:effectExtent l="0" t="6350" r="8255" b="1651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75360" y="8776335"/>
                          <a:ext cx="5694045" cy="27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2pt;margin-top:27.6pt;height:2.2pt;width:448.35pt;z-index:251660288;mso-width-relative:page;mso-height-relative:page;" filled="f" stroked="t" coordsize="21600,21600" o:gfxdata="UEsDBAoAAAAAAIdO4kAAAAAAAAAAAAAAAAAEAAAAZHJzL1BLAwQUAAAACACHTuJADqxi6tYAAAAI&#10;AQAADwAAAGRycy9kb3ducmV2LnhtbE2PwU7DMBBE70j8g7VI3FonDa1MiNNDJG5I0II4O/E2CcTr&#10;KHba9O9ZTnCcndHM22K/uEGccQq9Jw3pOgGB1HjbU6vh4/15pUCEaMiawRNquGKAfXl7U5jc+gsd&#10;8HyMreASCrnR0MU45lKGpkNnwtqPSOyd/ORMZDm10k7mwuVukJsk2UlneuKFzoxYddh8H2enoZdV&#10;Wn9O1entiiqL2evh62VetL6/S5MnEBGX+BeGX3xGh5KZaj+TDWLQsFIPnNSw3W5AsK+UykDUfHjc&#10;gSwL+f+B8gdQSwMEFAAAAAgAh07iQJ/F3K35AQAAywMAAA4AAABkcnMvZTJvRG9jLnhtbK1TO27c&#10;MBDtA+QOBPus5P3awmpdeOE0QbJAPj2XIiUC/IFDr3YvkQsESJdUKdP7NnGOkSGlOI7TuIgKYn58&#10;M+9puL48Gk0OIoBytqZnk5ISYblrlG1r+v7d9YtzSiAy2zDtrKjpSQC93Dx/tu59Jaauc7oRgSCI&#10;har3Ne1i9FVRAO+EYTBxXlhMShcMi+iGtmgC6xHd6GJalsuid6HxwXEBgNHtkKQjYngKoJNScbF1&#10;/MYIGwfUIDSLSAk65YFu8rRSCh7fSAkiEl1TZBrziU3Q3qez2KxZ1QbmO8XHEdhTRnjEyTBlsek9&#10;1JZFRm6C+gfKKB4cOBkn3JliIJIVQRZn5SNt3nbMi8wFpQZ/Lzr8P1j++rALRDU1nVNimcEffvfp&#10;+4+PX37efsbz7ttXMk8i9R4qrL2yuzB64HchMT7KYIjUyn/AbcoaICtyrOnFajFbos6nmp6vVsvZ&#10;bDGoLY6RcMwvlhfzcr6ghGPFdIVOyhcDYkL2AeJL4QxJRk21skkMVrHDK4hD6e+SFLbuWmmNcVZp&#10;S3qcZroqsT9nuKUStwNN45Ep2JYSpltcfx5DhgSnVZOup9sQ2v2VDuTA0tLkb5zsr7LUe8ugG+py&#10;aiBoVMQXopVB4g9va4v0kpCDdMnau+aUFc1x/MdZgHEf0xI99PPtP29w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rGLq1gAAAAgBAAAPAAAAAAAAAAEAIAAAACIAAABkcnMvZG93bnJldi54bWxQ&#10;SwECFAAUAAAACACHTuJAn8XcrfkBAADLAwAADgAAAAAAAAABACAAAAAlAQAAZHJzL2Uyb0RvYy54&#10;bWxQSwUGAAAAAAYABgBZAQAAk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362585</wp:posOffset>
                </wp:positionV>
                <wp:extent cx="5694045" cy="27940"/>
                <wp:effectExtent l="0" t="6350" r="8255" b="1651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4045" cy="27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5pt;margin-top:28.55pt;height:2.2pt;width:448.35pt;z-index:251661312;mso-width-relative:page;mso-height-relative:page;" filled="f" stroked="t" coordsize="21600,21600" o:gfxdata="UEsDBAoAAAAAAIdO4kAAAAAAAAAAAAAAAAAEAAAAZHJzL1BLAwQUAAAACACHTuJABtvWWtYAAAAI&#10;AQAADwAAAGRycy9kb3ducmV2LnhtbE2PMU/DMBSEdyT+g/WQ2FrHmJYQ4nSIxIYELYjZiV+TQPwc&#10;2U6b/nvMBOPpTnfflbvFjuyEPgyOFIh1BgypdWagTsHH+/MqBxaiJqNHR6jgggF21fVVqQvjzrTH&#10;0yF2LJVQKLSCPsap4Dy0PVod1m5CSt7Reatjkr7jxutzKrcjv8uyLbd6oLTQ6wnrHtvvw2wVDLwW&#10;zaevj28XzGWUr/uvl3lR6vZGZE/AIi7xLwy/+AkdqsTUuJlMYKOClZQpqWDzIIAlP3+U98AaBVux&#10;AV6V/P+B6gdQSwMEFAAAAAgAh07iQD6VsSHuAQAAwAMAAA4AAABkcnMvZTJvRG9jLnhtbK1TvW4U&#10;MRDukXgHyz23m1MuCavbS5FTaBBE4qef89q7lvwnj3N79xK8ABIdVJT0vA3hMRh7jyOEJgVbWJ6/&#10;b+b7PLu83FnDtjKi9q7lJ7OaM+mE77TrW/7u7fWzC84wgevAeCdbvpfIL1dPnyzH0Mi5H7zpZGQE&#10;4rAZQ8uHlEJTVSgGaQFnPkhHQeWjhURm7Ksuwkjo1lTzuj6rRh+7EL2QiORdT0F+QIyPAfRKaSHX&#10;Xtxa6dKEGqWBRJRw0AH5qkyrlBTptVIoEzMtJ6apnNSE7pt8VqslNH2EMGhxGAEeM8IDTha0o6ZH&#10;qDUkYLdR/wNltYgevUoz4W01ESmKEIuT+oE2bwYIsnAhqTEcRcf/BytebW8i013LF5w5sPTgdx+/&#10;/fjw+ef3T3Teff3CFlmkMWBDuVfuJh4sDDcxM96paJkyOrynbSoaECu2KxLvjxLLXWKCnIuz56f1&#10;KfUSFJufk5HRqwkmw4WI6YX0luVLy412WQFoYPsS05T6OyW7nb/WxpAfGuPYSCPMz2t6XAG0mopW&#10;gq42ED10PWdgetp5kWKBRG90l8tzNcZ+c2Ui20LelPIdJvsrLfdeAw5TXgnlNGisTvRbGG1bfnG/&#10;2jiil9Wb9Mq3je/2Rcbip4ctAhyWMG/OfbtU//nx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tvWWtYAAAAIAQAADwAAAAAAAAABACAAAAAiAAAAZHJzL2Rvd25yZXYueG1sUEsBAhQAFAAAAAgA&#10;h07iQD6VsSHuAQAAwAMAAA4AAAAAAAAAAQAgAAAAJQEAAGRycy9lMm9Eb2MueG1sUEsFBgAAAAAG&#10;AAYAWQEAAIU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9130665</wp:posOffset>
                </wp:positionV>
                <wp:extent cx="574357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pt;margin-top:718.95pt;height:0.05pt;width:452.25pt;z-index:251659264;mso-width-relative:page;mso-height-relative:page;" filled="f" stroked="t" coordsize="21600,21600" o:gfxdata="UEsDBAoAAAAAAIdO4kAAAAAAAAAAAAAAAAAEAAAAZHJzL1BLAwQUAAAACACHTuJAZup7V9kAAAAO&#10;AQAADwAAAGRycy9kb3ducmV2LnhtbE2PzU7DQAyE70i8w8pIXCq62yYqJWTTA5AbFwqIq5uYJCLr&#10;TbPbH3h63F7gNmOPxp/z1dH1ak9j6DxbmE0NKOLK1x03Ft5ey5slqBCRa+w9k4VvCrAqLi9yzGp/&#10;4Bfar2OjpIRDhhbaGIdM61C15DBM/UAsu08/Ooxix0bXIx6k3PV6bsxCO+xYLrQ40ENL1dd65yyE&#10;8p225c+kmpiPpPE03z4+P6G111czcw8q0jH+heGEL+hQCNPG77gOqhefLFKJikiT2ztQp4hJjajN&#10;ebY0oItc/3+j+AVQSwMEFAAAAAgAh07iQL1l45z6AQAA9AMAAA4AAABkcnMvZTJvRG9jLnhtbK1T&#10;S44TMRDdI3EHy3vS+ZAZaKUziwnDBkEk4AAVt7vbkn9yOenkElwAiR2sWLLnNgzHoOxuwjBsZkEv&#10;3GXX83O95/Lq6mg0O8iAytmKzyZTzqQVrla2rfj7dzdPnnGGEWwN2llZ8ZNEfrV+/GjV+1LOXed0&#10;LQMjEotl7yvexejLokDRSQM4cV5aSjYuGIg0DW1RB+iJ3ehiPp1eFL0LtQ9OSERa3QxJPjKGhxC6&#10;plFCbpzYG2njwBqkhkiSsFMe+TpX2zRSxDdNgzIyXXFSGvNIh1C8S2OxXkHZBvCdEmMJ8JAS7mky&#10;oCwdeqbaQAS2D+ofKqNEcOiaOBHOFIOQ7AipmE3vefO2Ay+zFrIa/dl0/H+04vVhG5iqK77gzIKh&#10;C7/9+O3Hh88/v3+i8fbrF7ZIJvUeS8Je220YZ+i3ISk+NsGkP2lhx2zs6WysPEYmaHF5+XSxvFxy&#10;Jih3sVgmxuLPVh8wvpTOsBRUXCubVEMJh1cYB+hvSFrWlvUVf76cJ0KgFmzo6ik0nmSgbfNedFrV&#10;N0rrtANDu7vWgR0gtUH+xhL+gqVDNoDdgMupBIOyk1C/sDWLJ08GWXoXPJVgZM2ZlvSMUpSREZR+&#10;CJLUa5uoZW7SUWdyefA1RTtXn+hy9j6otiNfZrnmlKFmyAaOjZu67e6c4ruPd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up7V9kAAAAOAQAADwAAAAAAAAABACAAAAAiAAAAZHJzL2Rvd25yZXYu&#10;eG1sUEsBAhQAFAAAAAgAh07iQL1l45z6AQAA9AMAAA4AAAAAAAAAAQAgAAAAK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金山镇党政办公室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2023年9月14日印发</w:t>
      </w:r>
    </w:p>
    <w:sectPr>
      <w:footerReference r:id="rId3" w:type="default"/>
      <w:pgSz w:w="11906" w:h="16838"/>
      <w:pgMar w:top="2098" w:right="1531" w:bottom="175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50D31F"/>
    <w:multiLevelType w:val="singleLevel"/>
    <w:tmpl w:val="1650D3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NWQwNTA1NGRlZTU5ZDlhOTY2OGUzMWYxMmE5ODIifQ=="/>
  </w:docVars>
  <w:rsids>
    <w:rsidRoot w:val="1E7E1936"/>
    <w:rsid w:val="099C6B6E"/>
    <w:rsid w:val="0DA37E54"/>
    <w:rsid w:val="1BCB7776"/>
    <w:rsid w:val="1E7E1936"/>
    <w:rsid w:val="244E1E7A"/>
    <w:rsid w:val="27766823"/>
    <w:rsid w:val="29015BC3"/>
    <w:rsid w:val="3829583D"/>
    <w:rsid w:val="43B60F19"/>
    <w:rsid w:val="477B183C"/>
    <w:rsid w:val="62D75873"/>
    <w:rsid w:val="64D000B0"/>
    <w:rsid w:val="77B002B0"/>
    <w:rsid w:val="7E5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1320</Words>
  <Characters>1338</Characters>
  <Lines>0</Lines>
  <Paragraphs>0</Paragraphs>
  <TotalTime>16</TotalTime>
  <ScaleCrop>false</ScaleCrop>
  <LinksUpToDate>false</LinksUpToDate>
  <CharactersWithSpaces>1338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2023-05-17T06:56:00Z</dcterms:created>
  <dc:creator>许云霄</dc:creator>
  <cp:lastModifiedBy>玛卡巴卡</cp:lastModifiedBy>
  <cp:lastPrinted>2023-09-14T08:54:29Z</cp:lastPrinted>
  <dcterms:modified xsi:type="dcterms:W3CDTF">2023-09-14T08:56:03Z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A434C563183145FC82D2BADF296B4E6B_13</vt:lpwstr>
  </property>
</Properties>
</file>