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9A77" w14:textId="77777777" w:rsidR="00A54CEA" w:rsidRDefault="00A54CEA" w:rsidP="00950B08">
      <w:pPr>
        <w:snapToGrid w:val="0"/>
        <w:spacing w:line="600" w:lineRule="atLeast"/>
        <w:jc w:val="center"/>
        <w:rPr>
          <w:rFonts w:ascii="方正大标宋简体" w:eastAsia="方正大标宋简体" w:hint="eastAsia"/>
          <w:b/>
          <w:bCs/>
          <w:color w:val="FF0000"/>
          <w:w w:val="60"/>
          <w:sz w:val="36"/>
          <w:szCs w:val="36"/>
        </w:rPr>
      </w:pPr>
    </w:p>
    <w:p w14:paraId="192A7AA2" w14:textId="77777777" w:rsidR="00B97974" w:rsidRPr="00C51BC6" w:rsidRDefault="00B97974" w:rsidP="00B97974">
      <w:pPr>
        <w:snapToGrid w:val="0"/>
        <w:spacing w:line="600" w:lineRule="atLeast"/>
        <w:jc w:val="distribute"/>
        <w:rPr>
          <w:rFonts w:ascii="方正大标宋简体" w:eastAsia="方正大标宋简体"/>
          <w:bCs/>
          <w:color w:val="FF0000"/>
          <w:w w:val="60"/>
          <w:sz w:val="130"/>
          <w:szCs w:val="130"/>
        </w:rPr>
      </w:pPr>
      <w:r w:rsidRPr="00C51BC6">
        <w:rPr>
          <w:rFonts w:ascii="方正大标宋简体" w:eastAsia="方正大标宋简体" w:hint="eastAsia"/>
          <w:bCs/>
          <w:color w:val="FF0000"/>
          <w:w w:val="60"/>
          <w:sz w:val="130"/>
          <w:szCs w:val="130"/>
        </w:rPr>
        <w:t>淄博市临淄中学文件</w:t>
      </w:r>
    </w:p>
    <w:p w14:paraId="0DAF638F" w14:textId="01D7B7F6" w:rsidR="00250313" w:rsidRDefault="00907FF0">
      <w:pPr>
        <w:spacing w:line="600" w:lineRule="exact"/>
        <w:jc w:val="center"/>
        <w:rPr>
          <w:rFonts w:ascii="仿宋_GB2312" w:eastAsia="仿宋_GB2312" w:hAnsi="Courier New" w:cs="仿宋_GB2312"/>
          <w:sz w:val="32"/>
          <w:szCs w:val="32"/>
        </w:rPr>
      </w:pPr>
      <w:r>
        <w:rPr>
          <w:rFonts w:ascii="仿宋_GB2312" w:eastAsia="仿宋_GB2312" w:hAnsi="Courier New" w:cs="仿宋_GB2312" w:hint="eastAsia"/>
          <w:sz w:val="32"/>
          <w:szCs w:val="32"/>
        </w:rPr>
        <w:t>临淄中学校字〔</w:t>
      </w:r>
      <w:r>
        <w:rPr>
          <w:rFonts w:ascii="仿宋_GB2312" w:eastAsia="仿宋_GB2312" w:hAnsi="Courier New" w:cs="仿宋_GB2312"/>
          <w:sz w:val="32"/>
          <w:szCs w:val="32"/>
        </w:rPr>
        <w:t>20</w:t>
      </w:r>
      <w:r>
        <w:rPr>
          <w:rFonts w:ascii="仿宋_GB2312" w:eastAsia="仿宋_GB2312" w:hAnsi="Courier New" w:cs="仿宋_GB2312" w:hint="eastAsia"/>
          <w:sz w:val="32"/>
          <w:szCs w:val="32"/>
        </w:rPr>
        <w:t>2</w:t>
      </w:r>
      <w:r w:rsidR="0046176A">
        <w:rPr>
          <w:rFonts w:ascii="仿宋_GB2312" w:eastAsia="仿宋_GB2312" w:hAnsi="Courier New" w:cs="仿宋_GB2312"/>
          <w:sz w:val="32"/>
          <w:szCs w:val="32"/>
        </w:rPr>
        <w:t>1</w:t>
      </w:r>
      <w:r>
        <w:rPr>
          <w:rFonts w:ascii="仿宋_GB2312" w:eastAsia="仿宋_GB2312" w:hAnsi="Courier New" w:cs="仿宋_GB2312" w:hint="eastAsia"/>
          <w:sz w:val="32"/>
          <w:szCs w:val="32"/>
        </w:rPr>
        <w:t>〕</w:t>
      </w:r>
      <w:r w:rsidR="00D84093">
        <w:rPr>
          <w:rFonts w:ascii="仿宋_GB2312" w:eastAsia="仿宋_GB2312" w:hAnsi="Courier New" w:cs="仿宋_GB2312" w:hint="eastAsia"/>
          <w:sz w:val="32"/>
          <w:szCs w:val="32"/>
        </w:rPr>
        <w:t xml:space="preserve"> </w:t>
      </w:r>
      <w:r w:rsidR="00CD4C47">
        <w:rPr>
          <w:rFonts w:ascii="仿宋_GB2312" w:eastAsia="仿宋_GB2312" w:hAnsi="Courier New" w:cs="仿宋_GB2312"/>
          <w:sz w:val="32"/>
          <w:szCs w:val="32"/>
        </w:rPr>
        <w:t>57</w:t>
      </w:r>
      <w:r>
        <w:rPr>
          <w:rFonts w:ascii="仿宋_GB2312" w:eastAsia="仿宋_GB2312" w:hAnsi="Courier New" w:cs="仿宋_GB2312" w:hint="eastAsia"/>
          <w:sz w:val="32"/>
          <w:szCs w:val="32"/>
        </w:rPr>
        <w:t>号</w:t>
      </w:r>
    </w:p>
    <w:p w14:paraId="1C8B1C19" w14:textId="77777777" w:rsidR="00250313" w:rsidRPr="003B019F" w:rsidRDefault="00250313">
      <w:pPr>
        <w:pBdr>
          <w:bottom w:val="single" w:sz="18" w:space="0" w:color="FF0000"/>
        </w:pBdr>
        <w:adjustRightInd w:val="0"/>
        <w:snapToGrid w:val="0"/>
      </w:pPr>
    </w:p>
    <w:p w14:paraId="4A5DFD8A" w14:textId="77777777" w:rsidR="00CD4C47" w:rsidRDefault="00CD4C47" w:rsidP="00CD4C47">
      <w:pPr>
        <w:spacing w:line="420" w:lineRule="exact"/>
        <w:jc w:val="center"/>
        <w:rPr>
          <w:rFonts w:ascii="仿宋_GB2312" w:eastAsia="仿宋_GB2312" w:hAnsi="Courier New" w:cs="仿宋_GB2312"/>
          <w:sz w:val="32"/>
          <w:szCs w:val="32"/>
        </w:rPr>
      </w:pPr>
    </w:p>
    <w:p w14:paraId="4FF6D689" w14:textId="340F03A3" w:rsidR="00CD4C47" w:rsidRPr="00CD4C47" w:rsidRDefault="00CD4C47" w:rsidP="00CD4C47">
      <w:pPr>
        <w:adjustRightInd w:val="0"/>
        <w:snapToGrid w:val="0"/>
        <w:spacing w:line="42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CD4C47">
        <w:rPr>
          <w:rFonts w:ascii="方正小标宋简体" w:eastAsia="方正小标宋简体" w:hAnsi="宋体" w:cs="宋体" w:hint="eastAsia"/>
          <w:sz w:val="36"/>
          <w:szCs w:val="36"/>
        </w:rPr>
        <w:t>淄博市临淄中学关于调整采购计划的申请</w:t>
      </w:r>
    </w:p>
    <w:p w14:paraId="301BC82B" w14:textId="77777777" w:rsidR="00CD4C47" w:rsidRDefault="00CD4C47" w:rsidP="00CD4C47">
      <w:pPr>
        <w:spacing w:line="4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4B911DCF" w14:textId="3F0B507E" w:rsidR="00CD4C47" w:rsidRPr="00CD4C47" w:rsidRDefault="00CD4C47" w:rsidP="00CD4C47">
      <w:pPr>
        <w:adjustRightInd w:val="0"/>
        <w:snapToGrid w:val="0"/>
        <w:spacing w:line="420" w:lineRule="exact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CD4C47">
        <w:rPr>
          <w:rFonts w:ascii="仿宋_GB2312" w:eastAsia="仿宋_GB2312" w:hAnsi="仿宋" w:cs="仿宋" w:hint="eastAsia"/>
          <w:sz w:val="32"/>
          <w:szCs w:val="32"/>
        </w:rPr>
        <w:t>淄博市临淄区财政局：</w:t>
      </w:r>
    </w:p>
    <w:p w14:paraId="19317873" w14:textId="77777777" w:rsidR="00CD4C47" w:rsidRPr="00CD4C47" w:rsidRDefault="00CD4C47" w:rsidP="00CD4C47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D4C47">
        <w:rPr>
          <w:rFonts w:ascii="仿宋_GB2312" w:eastAsia="仿宋_GB2312" w:hAnsi="仿宋" w:cs="仿宋" w:hint="eastAsia"/>
          <w:sz w:val="32"/>
          <w:szCs w:val="32"/>
        </w:rPr>
        <w:t>淄博市临淄中学是一所全额事业单位，现有教职工642人，141个教学班。2021年学校原预算计划在暑假放假期间对教学楼厕所进行改造维修，预算金额100万元，从事业预算收入中列支。</w:t>
      </w:r>
    </w:p>
    <w:p w14:paraId="19E69CFC" w14:textId="77777777" w:rsidR="00CD4C47" w:rsidRPr="00CD4C47" w:rsidRDefault="00CD4C47" w:rsidP="00CD4C47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D4C47">
        <w:rPr>
          <w:rFonts w:ascii="仿宋_GB2312" w:eastAsia="仿宋_GB2312" w:hAnsi="仿宋" w:cs="仿宋" w:hint="eastAsia"/>
          <w:sz w:val="32"/>
          <w:szCs w:val="32"/>
        </w:rPr>
        <w:t>为加强学校安全管理，保证正常的教育教学秩序，经学校校委会研究决定，报临淄区教育和体育局批准，调整采购计划，取消原教学楼厕所改造维修计划，调整为在5号学生公寓和1号学生公寓前建设全封闭电动车棚，预计投资59万元；在3号、5号、7号教学楼一楼装修家长接待室，预计投资27万元；更换学校售饭系统UPS电源，预计投资14万元。上述资金从事业预算收入中列支。</w:t>
      </w:r>
    </w:p>
    <w:p w14:paraId="77F2B033" w14:textId="7C93A257" w:rsidR="00CD4C47" w:rsidRPr="00CD4C47" w:rsidRDefault="00CD4C47" w:rsidP="00CD4C47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D4C47">
        <w:rPr>
          <w:rFonts w:ascii="仿宋_GB2312" w:eastAsia="仿宋_GB2312" w:hAnsi="仿宋" w:cs="仿宋" w:hint="eastAsia"/>
          <w:sz w:val="32"/>
          <w:szCs w:val="32"/>
        </w:rPr>
        <w:t xml:space="preserve">当否，请批复。                      </w:t>
      </w:r>
    </w:p>
    <w:p w14:paraId="345E82AC" w14:textId="6AE43CBB" w:rsidR="00CD4C47" w:rsidRPr="00CD4C47" w:rsidRDefault="00CD4C47" w:rsidP="00CD4C47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D4C47">
        <w:rPr>
          <w:rFonts w:ascii="仿宋_GB2312" w:eastAsia="仿宋_GB2312" w:hAnsi="仿宋" w:cs="仿宋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" w:cs="仿宋"/>
          <w:sz w:val="32"/>
          <w:szCs w:val="32"/>
        </w:rPr>
        <w:t xml:space="preserve">          </w:t>
      </w:r>
      <w:r w:rsidRPr="00CD4C47">
        <w:rPr>
          <w:rFonts w:ascii="仿宋_GB2312" w:eastAsia="仿宋_GB2312" w:hAnsi="仿宋" w:cs="仿宋" w:hint="eastAsia"/>
          <w:sz w:val="32"/>
          <w:szCs w:val="32"/>
        </w:rPr>
        <w:t xml:space="preserve"> 淄博市临淄中学                                                                               </w:t>
      </w:r>
    </w:p>
    <w:p w14:paraId="424305F2" w14:textId="556AC851" w:rsidR="00CD4C47" w:rsidRDefault="00CD4C47" w:rsidP="00CD4C47">
      <w:pPr>
        <w:adjustRightInd w:val="0"/>
        <w:snapToGrid w:val="0"/>
        <w:spacing w:line="4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CD4C47">
        <w:rPr>
          <w:rFonts w:ascii="仿宋_GB2312" w:eastAsia="仿宋_GB2312" w:hAnsi="仿宋" w:cs="仿宋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" w:cs="仿宋"/>
          <w:sz w:val="32"/>
          <w:szCs w:val="32"/>
        </w:rPr>
        <w:t xml:space="preserve">         </w:t>
      </w:r>
      <w:r w:rsidRPr="00CD4C47">
        <w:rPr>
          <w:rFonts w:ascii="仿宋_GB2312" w:eastAsia="仿宋_GB2312" w:hAnsi="仿宋" w:cs="仿宋" w:hint="eastAsia"/>
          <w:sz w:val="32"/>
          <w:szCs w:val="32"/>
        </w:rPr>
        <w:t>2021年9月23日</w:t>
      </w:r>
    </w:p>
    <w:p w14:paraId="2F4EF6B2" w14:textId="556AC851" w:rsidR="00CD4C47" w:rsidRDefault="00CD4C47" w:rsidP="00CD4C47">
      <w:pPr>
        <w:ind w:right="1280"/>
        <w:jc w:val="center"/>
        <w:rPr>
          <w:rFonts w:ascii="仿宋" w:eastAsia="仿宋" w:hAnsi="仿宋" w:cs="仿宋"/>
          <w:sz w:val="32"/>
          <w:szCs w:val="32"/>
        </w:rPr>
      </w:pPr>
    </w:p>
    <w:p w14:paraId="049B3DE5" w14:textId="77777777" w:rsidR="00CD4C47" w:rsidRPr="00CD4C47" w:rsidRDefault="00CD4C47" w:rsidP="00CD4C47">
      <w:pPr>
        <w:adjustRightInd w:val="0"/>
        <w:snapToGrid w:val="0"/>
        <w:spacing w:line="520" w:lineRule="exact"/>
        <w:ind w:firstLineChars="200" w:firstLine="360"/>
        <w:rPr>
          <w:rFonts w:ascii="仿宋_GB2312" w:eastAsia="仿宋_GB2312" w:hAnsi="仿宋" w:cs="仿宋" w:hint="eastAsia"/>
          <w:sz w:val="32"/>
          <w:szCs w:val="32"/>
        </w:rPr>
      </w:pPr>
      <w:bookmarkStart w:id="0" w:name="_Hlk51250201"/>
      <w:r w:rsidRPr="00E324F2">
        <w:rPr>
          <w:rFonts w:ascii="仿宋_GB2312" w:eastAsia="仿宋_GB2312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E942E7" wp14:editId="0CB8670C">
                <wp:simplePos x="0" y="0"/>
                <wp:positionH relativeFrom="column">
                  <wp:posOffset>200025</wp:posOffset>
                </wp:positionH>
                <wp:positionV relativeFrom="paragraph">
                  <wp:posOffset>2540</wp:posOffset>
                </wp:positionV>
                <wp:extent cx="5257800" cy="0"/>
                <wp:effectExtent l="8255" t="10795" r="10795" b="825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24A04" id="直接连接符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.2pt" to="429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sc2gEAAHYDAAAOAAAAZHJzL2Uyb0RvYy54bWysU82O0zAQviPxDpbvNGnRwhI13UOX5bJA&#10;pV0eYGo7iYXjsWy3SV+CF0DiBieOe+dtWB6DsfvDAjdEDiPbM/N5vu9z5hdjb9hW+aDR1nw6KTlT&#10;VqDUtq35u9urJ+echQhWgkGrar5TgV8sHj+aD65SM+zQSOUZgdhQDa7mXYyuKoogOtVDmKBTlpIN&#10;+h4ibX1bSA8DofemmJXls2JAL51HoUKg08t9ki8yftMoEd82TVCRmZrTbDFHn+M6xWIxh6r14Dot&#10;DmPAP0zRg7Z06QnqEiKwjdd/QfVaeAzYxInAvsCm0UJlDsRmWv7B5qYDpzIXEie4k0zh/8GKN9uV&#10;Z1qSd085s9CTR/cf775/+Pzj2yeK91+/MMqQTIMLFVUv7conomK0N+4axfvALC47sK3K497uHEFM&#10;U0fxW0vaBEeXrYfXKKkGNhGzZmPj+wRJarAxW7M7WaPGyAQdns3Onp+X5KA45gqojo3Oh/hKYc/S&#10;ouZG26QaVLC9DjENAtWxJB1bvNLGZOeNZUPNXxB6bghotEzJVBZ8u14az7aQ3k7+MivKPCzzuLEy&#10;g3UK5MvDOoI2+zVdbuxBjMR/r+Qa5W7ljyKRuXnKw0NMr+fhPnf/+l0WPwEAAP//AwBQSwMEFAAG&#10;AAgAAAAhAJ12omTZAAAABAEAAA8AAABkcnMvZG93bnJldi54bWxMjkFPwkAQhe8m/ofNmHghsgXE&#10;YOmWGLU3L4LG69Ad2sbubOkuUP31Dic5fnkv733ZanCtOlIfGs8GJuMEFHHpbcOVgY9NcbcAFSKy&#10;xdYzGfihAKv8+irD1PoTv9NxHSslIxxSNFDH2KVah7Imh2HsO2LJdr53GAX7StseTzLuWj1Nkgft&#10;sGF5qLGj55rK7/XBGQjFJ+2L31E5Sr5mlafp/uXtFY25vRmelqAiDfG/DGd9UYdcnLb+wDao1sBs&#10;MpemgXtQki7mj4LbM+o805fy+R8AAAD//wMAUEsBAi0AFAAGAAgAAAAhALaDOJL+AAAA4QEAABMA&#10;AAAAAAAAAAAAAAAAAAAAAFtDb250ZW50X1R5cGVzXS54bWxQSwECLQAUAAYACAAAACEAOP0h/9YA&#10;AACUAQAACwAAAAAAAAAAAAAAAAAvAQAAX3JlbHMvLnJlbHNQSwECLQAUAAYACAAAACEAAoP7HNoB&#10;AAB2AwAADgAAAAAAAAAAAAAAAAAuAgAAZHJzL2Uyb0RvYy54bWxQSwECLQAUAAYACAAAACEAnXai&#10;ZNkAAAAEAQAADwAAAAAAAAAAAAAAAAA0BAAAZHJzL2Rvd25yZXYueG1sUEsFBgAAAAAEAAQA8wAA&#10;ADoFAAAAAA==&#10;"/>
            </w:pict>
          </mc:Fallback>
        </mc:AlternateContent>
      </w:r>
      <w:r>
        <w:rPr>
          <w:rFonts w:ascii="黑体" w:eastAsia="黑体" w:hint="eastAsia"/>
          <w:sz w:val="18"/>
          <w:szCs w:val="18"/>
        </w:rPr>
        <w:t xml:space="preserve">   </w:t>
      </w:r>
      <w:r>
        <w:rPr>
          <w:rFonts w:ascii="黑体" w:eastAsia="黑体"/>
          <w:sz w:val="18"/>
          <w:szCs w:val="18"/>
        </w:rPr>
        <w:t xml:space="preserve">    </w:t>
      </w:r>
      <w:r w:rsidRPr="00577F15">
        <w:rPr>
          <w:rFonts w:ascii="仿宋_GB2312" w:eastAsia="仿宋_GB2312" w:hint="eastAsia"/>
          <w:sz w:val="32"/>
          <w:szCs w:val="32"/>
        </w:rPr>
        <w:t>报：</w:t>
      </w:r>
      <w:r w:rsidRPr="00CD4C47">
        <w:rPr>
          <w:rFonts w:ascii="仿宋_GB2312" w:eastAsia="仿宋_GB2312" w:hAnsi="仿宋" w:cs="仿宋" w:hint="eastAsia"/>
          <w:sz w:val="32"/>
          <w:szCs w:val="32"/>
        </w:rPr>
        <w:t>区教育和体育局  区财政局</w:t>
      </w:r>
    </w:p>
    <w:p w14:paraId="2C2E06FF" w14:textId="5510765F" w:rsidR="00CD4C47" w:rsidRPr="00577F15" w:rsidRDefault="00CD4C47" w:rsidP="00CD4C47">
      <w:pPr>
        <w:spacing w:line="50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577F15"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55E3A5" wp14:editId="4A85D24D">
                <wp:simplePos x="0" y="0"/>
                <wp:positionH relativeFrom="column">
                  <wp:posOffset>234925</wp:posOffset>
                </wp:positionH>
                <wp:positionV relativeFrom="paragraph">
                  <wp:posOffset>18873</wp:posOffset>
                </wp:positionV>
                <wp:extent cx="5257800" cy="0"/>
                <wp:effectExtent l="8255" t="5715" r="10795" b="1333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4F9EB" id="直接连接符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1.5pt" to="43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gs2gEAAHYDAAAOAAAAZHJzL2Uyb0RvYy54bWysU82O0zAQviPxDpbvNGnFwhI13UOX5bJA&#10;pV0eYGo7iYXjsWy3SV+CF0DiBieOe+dtWB6DsfvDAjdEDiPbM/N5vu9z5hdjb9hW+aDR1nw6KTlT&#10;VqDUtq35u9urJ+echQhWgkGrar5TgV8sHj+aD65SM+zQSOUZgdhQDa7mXYyuKoogOtVDmKBTlpIN&#10;+h4ibX1bSA8DofemmJXls2JAL51HoUKg08t9ki8yftMoEd82TVCRmZrTbDFHn+M6xWIxh6r14Dot&#10;DmPAP0zRg7Z06QnqEiKwjdd/QfVaeAzYxInAvsCm0UJlDsRmWv7B5qYDpzIXEie4k0zh/8GKN9uV&#10;Z1qSd085s9CTR/cf775/+Pzj2yeK91+/MMqQTIMLFVUv7conomK0N+4axfvALC47sK3K497uHEFM&#10;U0fxW0vaBEeXrYfXKKkGNhGzZmPj+wRJarAxW7M7WaPGyAQdns3Onp+X5KA45gqojo3Oh/hKYc/S&#10;ouZG26QaVLC9DjENAtWxJB1bvNLGZOeNZUPNXxB6bghotEzJVBZ8u14az7aQ3k7+MivKPCzzuLEy&#10;g3UK5MvDOoI2+zVdbuxBjMR/r+Qa5W7ljyKRuXnKw0NMr+fhPnf/+l0WPwEAAP//AwBQSwMEFAAG&#10;AAgAAAAhAB9rqOXaAAAABgEAAA8AAABkcnMvZG93bnJldi54bWxMj81Ow0AMhO+VeIeVK3Gp6IZW&#10;/VHIpkJAblwoVFzdrEmiZr1pdtsGnh7DBU7j0Vjjz9lmcK06Ux8azwZupwko4tLbhisDb6/FzRpU&#10;iMgWW89k4JMCbPKrUYap9Rd+ofM2VkpKOKRooI6xS7UOZU0Ow9R3xJJ9+N5hFNtX2vZ4kXLX6lmS&#10;LLXDhuVCjR091FQetidnIBQ7OhZfk3KSvM8rT7Pj4/MTGnM9Hu7vQEUa4t8y/OALOuTCtPcntkG1&#10;BuYreSWKiki8Xi5k2P96nWf6P37+DQAA//8DAFBLAQItABQABgAIAAAAIQC2gziS/gAAAOEBAAAT&#10;AAAAAAAAAAAAAAAAAAAAAABbQ29udGVudF9UeXBlc10ueG1sUEsBAi0AFAAGAAgAAAAhADj9If/W&#10;AAAAlAEAAAsAAAAAAAAAAAAAAAAALwEAAF9yZWxzLy5yZWxzUEsBAi0AFAAGAAgAAAAhAMBF2Cza&#10;AQAAdgMAAA4AAAAAAAAAAAAAAAAALgIAAGRycy9lMm9Eb2MueG1sUEsBAi0AFAAGAAgAAAAhAB9r&#10;qOXaAAAABgEAAA8AAAAAAAAAAAAAAAAANAQAAGRycy9kb3ducmV2LnhtbFBLBQYAAAAABAAEAPMA&#10;AAA7BQAAAAA=&#10;"/>
            </w:pict>
          </mc:Fallback>
        </mc:AlternateContent>
      </w:r>
      <w:r w:rsidRPr="00577F15">
        <w:rPr>
          <w:rFonts w:ascii="仿宋_GB2312" w:eastAsia="仿宋_GB2312" w:hint="eastAsia"/>
          <w:sz w:val="32"/>
          <w:szCs w:val="32"/>
        </w:rPr>
        <w:t>淄博市临淄中学办公室         20</w:t>
      </w:r>
      <w:r>
        <w:rPr>
          <w:rFonts w:ascii="仿宋_GB2312" w:eastAsia="仿宋_GB2312"/>
          <w:sz w:val="32"/>
          <w:szCs w:val="32"/>
        </w:rPr>
        <w:t>21</w:t>
      </w:r>
      <w:r w:rsidRPr="00577F1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 w:rsidRPr="00577F1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23</w:t>
      </w:r>
      <w:r w:rsidRPr="00577F15">
        <w:rPr>
          <w:rFonts w:ascii="仿宋_GB2312" w:eastAsia="仿宋_GB2312" w:hint="eastAsia"/>
          <w:sz w:val="32"/>
          <w:szCs w:val="32"/>
        </w:rPr>
        <w:t xml:space="preserve">日印发 </w:t>
      </w:r>
    </w:p>
    <w:p w14:paraId="7CCF2DEA" w14:textId="77777777" w:rsidR="00CD4C47" w:rsidRPr="00E324F2" w:rsidRDefault="00CD4C47" w:rsidP="00CD4C4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D4865"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EC3765" wp14:editId="5E18BAF6">
                <wp:simplePos x="0" y="0"/>
                <wp:positionH relativeFrom="column">
                  <wp:posOffset>216865</wp:posOffset>
                </wp:positionH>
                <wp:positionV relativeFrom="paragraph">
                  <wp:posOffset>63373</wp:posOffset>
                </wp:positionV>
                <wp:extent cx="5257800" cy="0"/>
                <wp:effectExtent l="8255" t="5715" r="10795" b="1333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FAA20" id="直接连接符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5pt" to="431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hi2QEAAHYDAAAOAAAAZHJzL2Uyb0RvYy54bWysU82O0zAQviPxDpbvNGmlwhI13UOX5bJA&#10;pV0eYGo7iYXjsWy3SV+CF0DiBieO3Hkblsdg7P6wwA2Rw8j2zHye7/ucxeXYG7ZTPmi0NZ9OSs6U&#10;FSi1bWv+9u76yQVnIYKVYNCqmu9V4JfLx48Wg6vUDDs0UnlGIDZUg6t5F6OriiKITvUQJuiUpWSD&#10;vodIW98W0sNA6L0pZmX5tBjQS+dRqBDo9OqQ5MuM3zRKxDdNE1RkpuY0W8zR57hJsVguoGo9uE6L&#10;4xjwD1P0oC1deoa6gghs6/VfUL0WHgM2cSKwL7BptFCZA7GZln+wue3AqcyFxAnuLFP4f7Di9W7t&#10;mZbk3ZwzCz15dP/h6/f3n358+0jx/stnRhmSaXChouqVXftEVIz21t2geBeYxVUHtlV53Lu9I4hp&#10;6ih+a0mb4OiyzfAKJdXANmLWbGx8nyBJDTZma/Zna9QYmaDD+Wz+7KIkB8UpV0B1anQ+xJcKe5YW&#10;NTfaJtWggt1NiGkQqE4l6djitTYmO28sG2r+nNBzQ0CjZUqmsuDbzcp4toP0dvKXWVHmYZnHrZUZ&#10;rFMgXxzXEbQ5rOlyY49iJP4HJTco92t/EonMzVMeH2J6PQ/3ufvX77L8CQAA//8DAFBLAwQUAAYA&#10;CAAAACEA0BORbdsAAAAIAQAADwAAAGRycy9kb3ducmV2LnhtbEyPwU7DMBBE70j8g7VIXCpqk6Kq&#10;CnEqBOTGhRbEdRsvSUS8TmO3DXw9izjAcWdGs2+K9eR7daQxdoEtXM8NKOI6uI4bCy/b6moFKiZk&#10;h31gsvBJEdbl+VmBuQsnfqbjJjVKSjjmaKFNaci1jnVLHuM8DMTivYfRY5JzbLQb8STlvteZMUvt&#10;sWP50OJA9y3VH5uDtxCrV9pXX7N6Zt4WTaBs//D0iNZeXkx3t6ASTekvDD/4gg6lMO3CgV1UvYXF&#10;TSZJ0Y1MEn+1zETY/Qq6LPT/AeU3AAAA//8DAFBLAQItABQABgAIAAAAIQC2gziS/gAAAOEBAAAT&#10;AAAAAAAAAAAAAAAAAAAAAABbQ29udGVudF9UeXBlc10ueG1sUEsBAi0AFAAGAAgAAAAhADj9If/W&#10;AAAAlAEAAAsAAAAAAAAAAAAAAAAALwEAAF9yZWxzLy5yZWxzUEsBAi0AFAAGAAgAAAAhAC2zqGLZ&#10;AQAAdgMAAA4AAAAAAAAAAAAAAAAALgIAAGRycy9lMm9Eb2MueG1sUEsBAi0AFAAGAAgAAAAhANAT&#10;kW3bAAAACAEAAA8AAAAAAAAAAAAAAAAAMwQAAGRycy9kb3ducmV2LnhtbFBLBQYAAAAABAAEAPMA&#10;AAA7BQAAAAA=&#10;"/>
            </w:pict>
          </mc:Fallback>
        </mc:AlternateContent>
      </w:r>
      <w:bookmarkEnd w:id="0"/>
    </w:p>
    <w:sectPr w:rsidR="00CD4C47" w:rsidRPr="00E324F2" w:rsidSect="006D56AC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255D" w14:textId="77777777" w:rsidR="00F25EDC" w:rsidRDefault="00F25EDC" w:rsidP="00A61221">
      <w:r>
        <w:separator/>
      </w:r>
    </w:p>
  </w:endnote>
  <w:endnote w:type="continuationSeparator" w:id="0">
    <w:p w14:paraId="7DA5A5ED" w14:textId="77777777" w:rsidR="00F25EDC" w:rsidRDefault="00F25EDC" w:rsidP="00A6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819654"/>
      <w:docPartObj>
        <w:docPartGallery w:val="Page Numbers (Bottom of Page)"/>
        <w:docPartUnique/>
      </w:docPartObj>
    </w:sdtPr>
    <w:sdtEndPr/>
    <w:sdtContent>
      <w:p w14:paraId="27877CA0" w14:textId="77777777" w:rsidR="006D56AC" w:rsidRDefault="006D56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C4BE19" w14:textId="77777777" w:rsidR="006D56AC" w:rsidRDefault="006D56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CF1A" w14:textId="77777777" w:rsidR="00F25EDC" w:rsidRDefault="00F25EDC" w:rsidP="00A61221">
      <w:r>
        <w:separator/>
      </w:r>
    </w:p>
  </w:footnote>
  <w:footnote w:type="continuationSeparator" w:id="0">
    <w:p w14:paraId="5E869245" w14:textId="77777777" w:rsidR="00F25EDC" w:rsidRDefault="00F25EDC" w:rsidP="00A6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0283EB"/>
    <w:multiLevelType w:val="singleLevel"/>
    <w:tmpl w:val="EF0283E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1975B4E"/>
    <w:multiLevelType w:val="hybridMultilevel"/>
    <w:tmpl w:val="E1AAE2A0"/>
    <w:lvl w:ilvl="0" w:tplc="5594719C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72FE992"/>
    <w:multiLevelType w:val="singleLevel"/>
    <w:tmpl w:val="572FE992"/>
    <w:lvl w:ilvl="0">
      <w:start w:val="5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5A4"/>
    <w:rsid w:val="00014A7F"/>
    <w:rsid w:val="000260FE"/>
    <w:rsid w:val="00041B9A"/>
    <w:rsid w:val="00045664"/>
    <w:rsid w:val="00045C82"/>
    <w:rsid w:val="000567BB"/>
    <w:rsid w:val="00064B7A"/>
    <w:rsid w:val="000B110E"/>
    <w:rsid w:val="000F758C"/>
    <w:rsid w:val="00126D11"/>
    <w:rsid w:val="00142544"/>
    <w:rsid w:val="00151BE2"/>
    <w:rsid w:val="001520B4"/>
    <w:rsid w:val="00163EEB"/>
    <w:rsid w:val="00166F14"/>
    <w:rsid w:val="001714F7"/>
    <w:rsid w:val="001964E0"/>
    <w:rsid w:val="001D4D37"/>
    <w:rsid w:val="001F19D3"/>
    <w:rsid w:val="00216AD0"/>
    <w:rsid w:val="00217286"/>
    <w:rsid w:val="002235A0"/>
    <w:rsid w:val="002422B6"/>
    <w:rsid w:val="00242BCF"/>
    <w:rsid w:val="00250313"/>
    <w:rsid w:val="00294B85"/>
    <w:rsid w:val="002C202D"/>
    <w:rsid w:val="002C6420"/>
    <w:rsid w:val="003309B0"/>
    <w:rsid w:val="00333880"/>
    <w:rsid w:val="00386D36"/>
    <w:rsid w:val="00391421"/>
    <w:rsid w:val="003917D2"/>
    <w:rsid w:val="003B019F"/>
    <w:rsid w:val="003C4974"/>
    <w:rsid w:val="00415CD7"/>
    <w:rsid w:val="0043163F"/>
    <w:rsid w:val="00436B88"/>
    <w:rsid w:val="00452105"/>
    <w:rsid w:val="0046176A"/>
    <w:rsid w:val="004B0785"/>
    <w:rsid w:val="004B2C86"/>
    <w:rsid w:val="004C531F"/>
    <w:rsid w:val="004C5C19"/>
    <w:rsid w:val="00502FCE"/>
    <w:rsid w:val="00507C4F"/>
    <w:rsid w:val="00533C8E"/>
    <w:rsid w:val="00537DFE"/>
    <w:rsid w:val="00572DA4"/>
    <w:rsid w:val="00582BFE"/>
    <w:rsid w:val="005B5692"/>
    <w:rsid w:val="005C0E29"/>
    <w:rsid w:val="0065183D"/>
    <w:rsid w:val="00652CD2"/>
    <w:rsid w:val="0068114F"/>
    <w:rsid w:val="006821E0"/>
    <w:rsid w:val="0068619F"/>
    <w:rsid w:val="006B79E0"/>
    <w:rsid w:val="006D56AC"/>
    <w:rsid w:val="006E47CC"/>
    <w:rsid w:val="00704312"/>
    <w:rsid w:val="007561DF"/>
    <w:rsid w:val="007675B6"/>
    <w:rsid w:val="00797B1B"/>
    <w:rsid w:val="007B03A8"/>
    <w:rsid w:val="007C569F"/>
    <w:rsid w:val="007D51EC"/>
    <w:rsid w:val="007F027D"/>
    <w:rsid w:val="0080719E"/>
    <w:rsid w:val="00807F75"/>
    <w:rsid w:val="00824EBA"/>
    <w:rsid w:val="0085738B"/>
    <w:rsid w:val="00882433"/>
    <w:rsid w:val="00891AC8"/>
    <w:rsid w:val="00897EF2"/>
    <w:rsid w:val="008D6060"/>
    <w:rsid w:val="00907FF0"/>
    <w:rsid w:val="0092501F"/>
    <w:rsid w:val="00950B08"/>
    <w:rsid w:val="00952587"/>
    <w:rsid w:val="00961237"/>
    <w:rsid w:val="0099501B"/>
    <w:rsid w:val="009C46C4"/>
    <w:rsid w:val="009F37AF"/>
    <w:rsid w:val="009F6BE5"/>
    <w:rsid w:val="00A25121"/>
    <w:rsid w:val="00A32CD7"/>
    <w:rsid w:val="00A418AC"/>
    <w:rsid w:val="00A4420D"/>
    <w:rsid w:val="00A54CEA"/>
    <w:rsid w:val="00A54F13"/>
    <w:rsid w:val="00A61221"/>
    <w:rsid w:val="00A66681"/>
    <w:rsid w:val="00A85D09"/>
    <w:rsid w:val="00A8645B"/>
    <w:rsid w:val="00A92A3F"/>
    <w:rsid w:val="00AA7EB5"/>
    <w:rsid w:val="00AE0690"/>
    <w:rsid w:val="00AE7CFE"/>
    <w:rsid w:val="00B809F1"/>
    <w:rsid w:val="00B97974"/>
    <w:rsid w:val="00BA42F3"/>
    <w:rsid w:val="00BA749C"/>
    <w:rsid w:val="00BE10DF"/>
    <w:rsid w:val="00C129E8"/>
    <w:rsid w:val="00C55B39"/>
    <w:rsid w:val="00CB4021"/>
    <w:rsid w:val="00CC6035"/>
    <w:rsid w:val="00CD4C47"/>
    <w:rsid w:val="00CE0187"/>
    <w:rsid w:val="00CE05A4"/>
    <w:rsid w:val="00D22D65"/>
    <w:rsid w:val="00D43BE3"/>
    <w:rsid w:val="00D52EFB"/>
    <w:rsid w:val="00D61CF6"/>
    <w:rsid w:val="00D75358"/>
    <w:rsid w:val="00D84093"/>
    <w:rsid w:val="00D91E2F"/>
    <w:rsid w:val="00E010C6"/>
    <w:rsid w:val="00E10AA3"/>
    <w:rsid w:val="00E129AE"/>
    <w:rsid w:val="00E170D7"/>
    <w:rsid w:val="00E3171A"/>
    <w:rsid w:val="00E339D9"/>
    <w:rsid w:val="00E62DBE"/>
    <w:rsid w:val="00E650CF"/>
    <w:rsid w:val="00E81179"/>
    <w:rsid w:val="00EB776D"/>
    <w:rsid w:val="00ED6ECD"/>
    <w:rsid w:val="00F25EDC"/>
    <w:rsid w:val="00F31E9A"/>
    <w:rsid w:val="00F32B23"/>
    <w:rsid w:val="00F623CB"/>
    <w:rsid w:val="00F7053D"/>
    <w:rsid w:val="00F7673B"/>
    <w:rsid w:val="00F76F0E"/>
    <w:rsid w:val="00FB4822"/>
    <w:rsid w:val="00FC7E0F"/>
    <w:rsid w:val="00FD431F"/>
    <w:rsid w:val="00FF3C04"/>
    <w:rsid w:val="01EF0D8B"/>
    <w:rsid w:val="15C01932"/>
    <w:rsid w:val="32D07350"/>
    <w:rsid w:val="45D3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922582"/>
  <w15:docId w15:val="{1E5BACB5-3A69-413F-97C4-75004C30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宋体" w:hAnsi="Courier New" w:cs="宋体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rPr>
      <w:rFonts w:ascii="Calibri" w:hAnsi="Calibri"/>
      <w:sz w:val="24"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4">
    <w:name w:val="纯文本 字符"/>
    <w:link w:val="a3"/>
    <w:uiPriority w:val="99"/>
    <w:qFormat/>
    <w:locked/>
    <w:rPr>
      <w:rFonts w:ascii="宋体" w:eastAsia="宋体" w:hAnsi="Courier New" w:cs="宋体"/>
      <w:sz w:val="21"/>
      <w:szCs w:val="21"/>
    </w:rPr>
  </w:style>
  <w:style w:type="character" w:customStyle="1" w:styleId="aa">
    <w:name w:val="页眉 字符"/>
    <w:link w:val="a9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rPr>
      <w:rFonts w:ascii="Times New Roman" w:hAnsi="Times New Roman"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0B0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50B08"/>
    <w:rPr>
      <w:kern w:val="2"/>
      <w:sz w:val="18"/>
      <w:szCs w:val="18"/>
    </w:rPr>
  </w:style>
  <w:style w:type="paragraph" w:customStyle="1" w:styleId="p0">
    <w:name w:val="p0"/>
    <w:basedOn w:val="a"/>
    <w:rsid w:val="009F6BE5"/>
    <w:pPr>
      <w:widowControl/>
      <w:jc w:val="left"/>
    </w:pPr>
    <w:rPr>
      <w:kern w:val="0"/>
      <w:szCs w:val="21"/>
    </w:rPr>
  </w:style>
  <w:style w:type="paragraph" w:styleId="af">
    <w:name w:val="List Paragraph"/>
    <w:basedOn w:val="a"/>
    <w:uiPriority w:val="99"/>
    <w:rsid w:val="000456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Administrator</cp:lastModifiedBy>
  <cp:revision>85</cp:revision>
  <cp:lastPrinted>2020-06-24T00:00:00Z</cp:lastPrinted>
  <dcterms:created xsi:type="dcterms:W3CDTF">2016-09-05T01:15:00Z</dcterms:created>
  <dcterms:modified xsi:type="dcterms:W3CDTF">2021-09-24T01:39:00Z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