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A9" w:rsidRDefault="006111A9">
      <w:pPr>
        <w:jc w:val="center"/>
        <w:rPr>
          <w:b/>
          <w:sz w:val="44"/>
          <w:szCs w:val="44"/>
        </w:rPr>
      </w:pPr>
    </w:p>
    <w:p w:rsidR="006111A9" w:rsidRDefault="000F6FFC">
      <w:pPr>
        <w:rPr>
          <w:b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9.25pt;height:64.5pt" adj="0" fillcolor="red" strokecolor="red" strokeweight="1.75pt">
            <v:textpath style="font-family:&quot;宋体&quot;" trim="t" fitpath="t" string="淄博市临淄区实验小学"/>
          </v:shape>
        </w:pict>
      </w:r>
    </w:p>
    <w:p w:rsidR="006111A9" w:rsidRDefault="000F6FFC">
      <w:pPr>
        <w:spacing w:line="600" w:lineRule="exact"/>
        <w:jc w:val="center"/>
        <w:rPr>
          <w:rFonts w:ascii="方正小标宋简体" w:eastAsia="方正小标宋简体" w:hAnsiTheme="majorEastAsia" w:cs="Times New Roman"/>
          <w:b/>
          <w:sz w:val="36"/>
          <w:szCs w:val="36"/>
        </w:rPr>
      </w:pPr>
      <w:r>
        <w:rPr>
          <w:rFonts w:ascii="方正小标宋简体" w:eastAsia="方正小标宋简体" w:hAnsiTheme="majorEastAsia" w:cs="Times New Roman" w:hint="eastAsia"/>
          <w:b/>
          <w:sz w:val="36"/>
          <w:szCs w:val="36"/>
        </w:rPr>
        <w:t>临淄区实验小学代课、调课制度</w:t>
      </w:r>
    </w:p>
    <w:p w:rsidR="006111A9" w:rsidRDefault="006111A9">
      <w:pPr>
        <w:jc w:val="center"/>
        <w:rPr>
          <w:b/>
          <w:sz w:val="13"/>
          <w:szCs w:val="13"/>
        </w:rPr>
      </w:pP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为了保证学校教学工作正常有序地进行，使教学管理工作更加规范化、制度化，确保各项教学任务圆满完成，特制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定学校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调课、代课制度。</w:t>
      </w:r>
    </w:p>
    <w:p w:rsidR="006111A9" w:rsidRDefault="000F6FFC">
      <w:pPr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一、调课</w:t>
      </w:r>
    </w:p>
    <w:p w:rsidR="006111A9" w:rsidRDefault="000F6FFC">
      <w:pPr>
        <w:ind w:firstLineChars="200" w:firstLine="640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 w:hint="eastAsia"/>
          <w:sz w:val="32"/>
        </w:rPr>
        <w:t>1</w:t>
      </w:r>
      <w:r>
        <w:rPr>
          <w:rFonts w:ascii="Times New Roman" w:eastAsia="楷体_GB2312" w:hAnsi="Times New Roman" w:cs="Times New Roman" w:hint="eastAsia"/>
          <w:sz w:val="32"/>
        </w:rPr>
        <w:t>．临时调课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1</w:t>
      </w:r>
      <w:r>
        <w:rPr>
          <w:rFonts w:ascii="Times New Roman" w:eastAsia="仿宋_GB2312" w:hAnsi="Times New Roman" w:cs="Times New Roman" w:hint="eastAsia"/>
          <w:sz w:val="32"/>
        </w:rPr>
        <w:t>）教师因公事外出必须临时调课，一般由教师自行调课，上报级部主任备案。如教师无法安排，则上报级部主任，级部主任无法落实再报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统筹安排。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2</w:t>
      </w:r>
      <w:r>
        <w:rPr>
          <w:rFonts w:ascii="Times New Roman" w:eastAsia="仿宋_GB2312" w:hAnsi="Times New Roman" w:cs="Times New Roman" w:hint="eastAsia"/>
          <w:sz w:val="32"/>
        </w:rPr>
        <w:t>）教师因私事请假必须临时调课，请假人先根据学校请假制度履行请假手续，再自行把课调好，上报级部主任备案。如教师无法安排，则上报级部主任，级部主任无法落实再报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统筹安排。</w:t>
      </w:r>
    </w:p>
    <w:p w:rsidR="006111A9" w:rsidRDefault="000F6FFC">
      <w:pPr>
        <w:ind w:firstLineChars="200" w:firstLine="640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 w:hint="eastAsia"/>
          <w:sz w:val="32"/>
        </w:rPr>
        <w:t>2</w:t>
      </w:r>
      <w:r>
        <w:rPr>
          <w:rFonts w:ascii="Times New Roman" w:eastAsia="楷体_GB2312" w:hAnsi="Times New Roman" w:cs="Times New Roman" w:hint="eastAsia"/>
          <w:sz w:val="32"/>
        </w:rPr>
        <w:t>．长期调课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长期调课必须报校长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室同意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后由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统一安排。</w:t>
      </w:r>
    </w:p>
    <w:p w:rsidR="006111A9" w:rsidRDefault="000F6FFC">
      <w:pPr>
        <w:ind w:firstLineChars="200" w:firstLine="640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 w:hint="eastAsia"/>
          <w:sz w:val="32"/>
        </w:rPr>
        <w:t>3</w:t>
      </w:r>
      <w:r>
        <w:rPr>
          <w:rFonts w:ascii="Times New Roman" w:eastAsia="楷体_GB2312" w:hAnsi="Times New Roman" w:cs="Times New Roman" w:hint="eastAsia"/>
          <w:sz w:val="32"/>
        </w:rPr>
        <w:t>．责任追究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凡没有上报级部主任的代课、调课，无论何种原因，均视为教学事故，追究调课和被调课两位教师责任。级部主任</w:t>
      </w:r>
      <w:r>
        <w:rPr>
          <w:rFonts w:ascii="Times New Roman" w:eastAsia="仿宋_GB2312" w:hAnsi="Times New Roman" w:cs="Times New Roman" w:hint="eastAsia"/>
          <w:sz w:val="32"/>
        </w:rPr>
        <w:lastRenderedPageBreak/>
        <w:t>安排后，出现无人上课等现象，无论何种原因，均视为教学事故，追究被调课教师责任。</w:t>
      </w:r>
    </w:p>
    <w:p w:rsidR="006111A9" w:rsidRDefault="000F6FFC">
      <w:pPr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二、代课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1</w:t>
      </w:r>
      <w:r>
        <w:rPr>
          <w:rFonts w:ascii="Times New Roman" w:eastAsia="仿宋_GB2312" w:hAnsi="Times New Roman" w:cs="Times New Roman" w:hint="eastAsia"/>
          <w:sz w:val="32"/>
        </w:rPr>
        <w:t>．教师因公事外出或因突发事情请假，必须由其他老师代课，要报级部主任，级部主任无法落实再报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统筹安排。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2</w:t>
      </w:r>
      <w:r>
        <w:rPr>
          <w:rFonts w:ascii="Times New Roman" w:eastAsia="仿宋_GB2312" w:hAnsi="Times New Roman" w:cs="Times New Roman" w:hint="eastAsia"/>
          <w:sz w:val="32"/>
        </w:rPr>
        <w:t>．教师因病、因事请假超过一周，必须由其他老师代课，必须先上报校长室，由分管校长视具体情况协同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安排相关教师代课。</w:t>
      </w:r>
    </w:p>
    <w:p w:rsidR="006111A9" w:rsidRDefault="000F6FFC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3</w:t>
      </w:r>
      <w:r>
        <w:rPr>
          <w:rFonts w:ascii="Times New Roman" w:eastAsia="仿宋_GB2312" w:hAnsi="Times New Roman" w:cs="Times New Roman" w:hint="eastAsia"/>
          <w:sz w:val="32"/>
        </w:rPr>
        <w:t>．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由级部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主任</w:t>
      </w:r>
      <w:r>
        <w:rPr>
          <w:rFonts w:ascii="Times New Roman" w:eastAsia="仿宋_GB2312" w:hAnsi="Times New Roman" w:cs="Times New Roman" w:hint="eastAsia"/>
          <w:sz w:val="32"/>
        </w:rPr>
        <w:t>或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安排的代课，如出现无人上课等现象，无论何种原因，均视为教学事故，追究代课教师责任。</w:t>
      </w:r>
    </w:p>
    <w:p w:rsidR="006111A9" w:rsidRDefault="000F6FFC">
      <w:pPr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三、备注</w:t>
      </w:r>
    </w:p>
    <w:p w:rsidR="006111A9" w:rsidRDefault="000F6FFC">
      <w:pPr>
        <w:ind w:firstLine="55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因上级或学校安排</w:t>
      </w:r>
      <w:r w:rsidR="00C604B5">
        <w:rPr>
          <w:rFonts w:ascii="Times New Roman" w:eastAsia="仿宋_GB2312" w:hAnsi="Times New Roman" w:cs="Times New Roman" w:hint="eastAsia"/>
          <w:sz w:val="32"/>
        </w:rPr>
        <w:t>的</w:t>
      </w:r>
      <w:r>
        <w:rPr>
          <w:rFonts w:ascii="Times New Roman" w:eastAsia="仿宋_GB2312" w:hAnsi="Times New Roman" w:cs="Times New Roman" w:hint="eastAsia"/>
          <w:sz w:val="32"/>
        </w:rPr>
        <w:t>大型</w:t>
      </w:r>
      <w:r>
        <w:rPr>
          <w:rFonts w:ascii="Times New Roman" w:eastAsia="仿宋_GB2312" w:hAnsi="Times New Roman" w:cs="Times New Roman" w:hint="eastAsia"/>
          <w:sz w:val="32"/>
        </w:rPr>
        <w:t>活动</w:t>
      </w:r>
      <w:r w:rsidR="00C604B5">
        <w:rPr>
          <w:rFonts w:ascii="Times New Roman" w:eastAsia="仿宋_GB2312" w:hAnsi="Times New Roman" w:cs="Times New Roman" w:hint="eastAsia"/>
          <w:sz w:val="32"/>
        </w:rPr>
        <w:t>与</w:t>
      </w:r>
      <w:r w:rsidR="00C604B5">
        <w:rPr>
          <w:rFonts w:ascii="Times New Roman" w:eastAsia="仿宋_GB2312" w:hAnsi="Times New Roman" w:cs="Times New Roman"/>
          <w:sz w:val="32"/>
        </w:rPr>
        <w:t>上课冲突时</w:t>
      </w:r>
      <w:r>
        <w:rPr>
          <w:rFonts w:ascii="Times New Roman" w:eastAsia="仿宋_GB2312" w:hAnsi="Times New Roman" w:cs="Times New Roman" w:hint="eastAsia"/>
          <w:sz w:val="32"/>
        </w:rPr>
        <w:t>，经学校决定由</w:t>
      </w:r>
      <w:r w:rsidR="00C604B5">
        <w:rPr>
          <w:rFonts w:ascii="Times New Roman" w:eastAsia="仿宋_GB2312" w:hAnsi="Times New Roman" w:cs="Times New Roman" w:hint="eastAsia"/>
          <w:sz w:val="32"/>
        </w:rPr>
        <w:t>教务处</w:t>
      </w:r>
      <w:r>
        <w:rPr>
          <w:rFonts w:ascii="Times New Roman" w:eastAsia="仿宋_GB2312" w:hAnsi="Times New Roman" w:cs="Times New Roman" w:hint="eastAsia"/>
          <w:sz w:val="32"/>
        </w:rPr>
        <w:t>统一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安排看班教师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。</w:t>
      </w:r>
    </w:p>
    <w:p w:rsidR="006111A9" w:rsidRDefault="006111A9">
      <w:pPr>
        <w:ind w:firstLine="555"/>
        <w:rPr>
          <w:rFonts w:ascii="Times New Roman" w:eastAsia="仿宋_GB2312" w:hAnsi="Times New Roman" w:cs="Times New Roman"/>
          <w:sz w:val="32"/>
        </w:rPr>
      </w:pPr>
    </w:p>
    <w:p w:rsidR="006111A9" w:rsidRDefault="006111A9">
      <w:pPr>
        <w:ind w:firstLine="555"/>
        <w:rPr>
          <w:rFonts w:ascii="Times New Roman" w:eastAsia="仿宋_GB2312" w:hAnsi="Times New Roman" w:cs="Times New Roman"/>
          <w:sz w:val="32"/>
        </w:rPr>
      </w:pPr>
    </w:p>
    <w:p w:rsidR="006111A9" w:rsidRDefault="000F6FFC" w:rsidP="000F6FFC">
      <w:pPr>
        <w:ind w:firstLine="55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                       </w:t>
      </w:r>
      <w:bookmarkStart w:id="0" w:name="_GoBack"/>
      <w:bookmarkEnd w:id="0"/>
    </w:p>
    <w:p w:rsidR="006111A9" w:rsidRDefault="006111A9">
      <w:pPr>
        <w:ind w:firstLineChars="300" w:firstLine="960"/>
        <w:rPr>
          <w:rFonts w:ascii="Times New Roman" w:eastAsia="仿宋_GB2312" w:hAnsi="Times New Roman" w:cs="Times New Roman"/>
          <w:sz w:val="32"/>
        </w:rPr>
      </w:pPr>
    </w:p>
    <w:sectPr w:rsidR="0061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00000000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新舒体简体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Y2I3MmZlZjY4ODFhNDY0ZmY1NTJhZjJiZTg2NDkifQ=="/>
  </w:docVars>
  <w:rsids>
    <w:rsidRoot w:val="000F129D"/>
    <w:rsid w:val="0002207D"/>
    <w:rsid w:val="000A3C16"/>
    <w:rsid w:val="000F129D"/>
    <w:rsid w:val="000F5FF4"/>
    <w:rsid w:val="000F6FFC"/>
    <w:rsid w:val="00102208"/>
    <w:rsid w:val="00154D9B"/>
    <w:rsid w:val="001A3F6E"/>
    <w:rsid w:val="002021B9"/>
    <w:rsid w:val="00236E75"/>
    <w:rsid w:val="0026587E"/>
    <w:rsid w:val="00310E1D"/>
    <w:rsid w:val="00311BEE"/>
    <w:rsid w:val="00332200"/>
    <w:rsid w:val="00350E4B"/>
    <w:rsid w:val="00366C88"/>
    <w:rsid w:val="003A5E96"/>
    <w:rsid w:val="004A468A"/>
    <w:rsid w:val="004D5974"/>
    <w:rsid w:val="004F2AC2"/>
    <w:rsid w:val="0050595F"/>
    <w:rsid w:val="005F69A2"/>
    <w:rsid w:val="006111A9"/>
    <w:rsid w:val="006158AA"/>
    <w:rsid w:val="00702D5D"/>
    <w:rsid w:val="007330D1"/>
    <w:rsid w:val="007703F3"/>
    <w:rsid w:val="007A0AA3"/>
    <w:rsid w:val="007D5DF9"/>
    <w:rsid w:val="00852B77"/>
    <w:rsid w:val="009D746A"/>
    <w:rsid w:val="00A869EB"/>
    <w:rsid w:val="00C277E2"/>
    <w:rsid w:val="00C604B5"/>
    <w:rsid w:val="00D2242F"/>
    <w:rsid w:val="00D6575C"/>
    <w:rsid w:val="00DA660F"/>
    <w:rsid w:val="00E74823"/>
    <w:rsid w:val="00EA1C8A"/>
    <w:rsid w:val="00EF3A2B"/>
    <w:rsid w:val="00FD5F32"/>
    <w:rsid w:val="1F35040F"/>
    <w:rsid w:val="493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2FCC"/>
  <w15:docId w15:val="{EEAE4DC1-0FA5-4C5E-A2FF-A14968AE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Company>DoubleOX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SX</cp:lastModifiedBy>
  <cp:revision>131</cp:revision>
  <cp:lastPrinted>2024-06-17T10:03:00Z</cp:lastPrinted>
  <dcterms:created xsi:type="dcterms:W3CDTF">2019-12-16T00:33:00Z</dcterms:created>
  <dcterms:modified xsi:type="dcterms:W3CDTF">2026-05-09T01:38:00Z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B4D2EDC201944204BF2DC2ABB7D34CE4_12</vt:lpwstr>
  </property>
</Properties>
</file>