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82F" w:rsidRDefault="000D682F" w:rsidP="000D682F">
      <w:pPr>
        <w:widowControl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学校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课堂教学安全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管理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制度</w:t>
      </w:r>
    </w:p>
    <w:bookmarkEnd w:id="0"/>
    <w:p w:rsidR="000D682F" w:rsidRDefault="000D682F" w:rsidP="000D682F">
      <w:pPr>
        <w:tabs>
          <w:tab w:val="left" w:pos="2397"/>
        </w:tabs>
        <w:spacing w:line="640" w:lineRule="exact"/>
        <w:jc w:val="center"/>
        <w:rPr>
          <w:rFonts w:ascii="仿宋" w:eastAsia="仿宋" w:hAnsi="仿宋" w:cs="方正小标宋简体" w:hint="eastAsia"/>
          <w:sz w:val="32"/>
          <w:szCs w:val="32"/>
        </w:rPr>
      </w:pPr>
    </w:p>
    <w:p w:rsidR="000D682F" w:rsidRDefault="000D682F" w:rsidP="000D682F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1.树立“学生安全人人有责”的观念，班主任、任课老师应加强对学生的安全教育，严格课堂教学管理</w:t>
      </w:r>
      <w:r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 w:hint="eastAsia"/>
          <w:kern w:val="0"/>
          <w:sz w:val="32"/>
          <w:szCs w:val="32"/>
        </w:rPr>
        <w:t>确保课堂教学安全。</w:t>
      </w:r>
    </w:p>
    <w:p w:rsidR="000D682F" w:rsidRDefault="000D682F" w:rsidP="000D682F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2.班主任负责学生的每日考勤，严格核实学生异常缺勤情况，问题严重班主任不能独立处理的须及时报带班领导进行协调处理。</w:t>
      </w:r>
    </w:p>
    <w:p w:rsidR="000D682F" w:rsidRDefault="000D682F" w:rsidP="000D682F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3.在课堂教学中，任课教师要落实点名制度，对缺席的同学及时与班主任老师沟通落实情况，安全工作实行任课教师包课堂的责任制和责任追究制。</w:t>
      </w:r>
    </w:p>
    <w:p w:rsidR="000D682F" w:rsidRDefault="000D682F" w:rsidP="000D682F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4.教学过程中要关心学生，以平等的态度对待学生，尊重学生人格，避免讽刺、挖苦、体罚或变相体罚学生。</w:t>
      </w:r>
    </w:p>
    <w:p w:rsidR="000D682F" w:rsidRDefault="000D682F" w:rsidP="000D682F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5.在教学中教师必须坚守岗位，按时上下课，不迟到、不早退，中途不离开课堂，不发生课内意外伤害事件。因离岗而引发的学生安全事故，任课教师负全部责任。</w:t>
      </w:r>
    </w:p>
    <w:p w:rsidR="000D682F" w:rsidRDefault="000D682F" w:rsidP="000D682F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6.上课期间，学生因特殊情况需离开课堂，任课教师要及时落实情况后方可批准，并通报给报班主任。如学生需离校，任课教师要及时联系班主任，由班主任核实情况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后出具离校请假条，学生持假条方可离开。因工作不到位而引发的学生安全事故，任课教师负全部责任。</w:t>
      </w:r>
    </w:p>
    <w:p w:rsidR="000D682F" w:rsidRDefault="000D682F" w:rsidP="000D682F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7.调课必须通过</w:t>
      </w:r>
      <w:r>
        <w:rPr>
          <w:rFonts w:ascii="仿宋" w:eastAsia="仿宋" w:hAnsi="仿宋" w:hint="eastAsia"/>
          <w:kern w:val="0"/>
          <w:sz w:val="32"/>
          <w:szCs w:val="32"/>
        </w:rPr>
        <w:t>教务处</w:t>
      </w:r>
      <w:r>
        <w:rPr>
          <w:rFonts w:ascii="仿宋" w:eastAsia="仿宋" w:hAnsi="仿宋" w:hint="eastAsia"/>
          <w:kern w:val="0"/>
          <w:sz w:val="32"/>
          <w:szCs w:val="32"/>
        </w:rPr>
        <w:t>，由于私自调课造成空堂而导致安全事故的，调课双方负全部责任。</w:t>
      </w:r>
    </w:p>
    <w:p w:rsidR="000D682F" w:rsidRDefault="000D682F" w:rsidP="000D682F">
      <w:pPr>
        <w:widowControl/>
        <w:spacing w:line="640" w:lineRule="exact"/>
        <w:ind w:firstLineChars="200" w:firstLine="640"/>
        <w:jc w:val="left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8.如因工作不力失职，在课堂发生安全事故，任课教师负相应责任，并与教师绩效考核奖挂钩。</w:t>
      </w:r>
    </w:p>
    <w:p w:rsidR="000D682F" w:rsidRDefault="000D682F" w:rsidP="000D682F">
      <w:pPr>
        <w:widowControl/>
        <w:spacing w:line="640" w:lineRule="exact"/>
        <w:jc w:val="left"/>
        <w:rPr>
          <w:rFonts w:ascii="仿宋" w:eastAsia="仿宋" w:hAnsi="仿宋" w:hint="eastAsia"/>
          <w:kern w:val="0"/>
          <w:sz w:val="32"/>
          <w:szCs w:val="32"/>
        </w:rPr>
      </w:pPr>
    </w:p>
    <w:sectPr w:rsidR="000D68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DEA" w:rsidRDefault="00CA1DEA" w:rsidP="000D682F">
      <w:r>
        <w:separator/>
      </w:r>
    </w:p>
  </w:endnote>
  <w:endnote w:type="continuationSeparator" w:id="0">
    <w:p w:rsidR="00CA1DEA" w:rsidRDefault="00CA1DEA" w:rsidP="000D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新舒体简体"/>
    <w:charset w:val="86"/>
    <w:family w:val="script"/>
    <w:pitch w:val="default"/>
    <w:sig w:usb0="00000000" w:usb1="080E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DEA" w:rsidRDefault="00CA1DEA" w:rsidP="000D682F">
      <w:r>
        <w:separator/>
      </w:r>
    </w:p>
  </w:footnote>
  <w:footnote w:type="continuationSeparator" w:id="0">
    <w:p w:rsidR="00CA1DEA" w:rsidRDefault="00CA1DEA" w:rsidP="000D6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71E"/>
    <w:rsid w:val="00092A1D"/>
    <w:rsid w:val="000D682F"/>
    <w:rsid w:val="00CA1DEA"/>
    <w:rsid w:val="00E4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E8CCC9"/>
  <w15:chartTrackingRefBased/>
  <w15:docId w15:val="{2051BC11-107F-4F08-9D04-E354D7FD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8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68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68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68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68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450</Characters>
  <Application>Microsoft Office Word</Application>
  <DocSecurity>0</DocSecurity>
  <Lines>3</Lines>
  <Paragraphs>1</Paragraphs>
  <ScaleCrop>false</ScaleCrop>
  <Company>DoubleOX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</dc:creator>
  <cp:keywords/>
  <dc:description/>
  <cp:lastModifiedBy>SX</cp:lastModifiedBy>
  <cp:revision>2</cp:revision>
  <dcterms:created xsi:type="dcterms:W3CDTF">2026-05-09T00:59:00Z</dcterms:created>
  <dcterms:modified xsi:type="dcterms:W3CDTF">2026-05-09T01:06:00Z</dcterms:modified>
</cp:coreProperties>
</file>