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183" w:rsidRDefault="00A95183" w:rsidP="00A95183">
      <w:pPr>
        <w:widowControl/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实验课安全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管理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制度</w:t>
      </w:r>
    </w:p>
    <w:bookmarkEnd w:id="0"/>
    <w:p w:rsidR="00A95183" w:rsidRDefault="00A95183" w:rsidP="00A95183">
      <w:pPr>
        <w:widowControl/>
        <w:spacing w:line="640" w:lineRule="exact"/>
        <w:jc w:val="center"/>
        <w:rPr>
          <w:rFonts w:ascii="仿宋" w:eastAsia="仿宋" w:hAnsi="仿宋" w:cs="方正小标宋简体" w:hint="eastAsia"/>
          <w:sz w:val="32"/>
          <w:szCs w:val="32"/>
        </w:rPr>
      </w:pPr>
    </w:p>
    <w:p w:rsidR="00A95183" w:rsidRDefault="00A95183" w:rsidP="00A95183">
      <w:pPr>
        <w:widowControl/>
        <w:spacing w:line="640" w:lineRule="exact"/>
        <w:ind w:firstLineChars="200" w:firstLine="640"/>
        <w:jc w:val="left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1.实验教师要认真履行岗位职责，努力贯彻执行教育方针，以严谨求实的科学态度完成实验教学任务。要树立实事求是，严肃认真的科学态度，良好的教风和学风。</w:t>
      </w:r>
    </w:p>
    <w:p w:rsidR="00A95183" w:rsidRDefault="00A95183" w:rsidP="00A95183">
      <w:pPr>
        <w:widowControl/>
        <w:spacing w:line="640" w:lineRule="exact"/>
        <w:ind w:firstLineChars="200" w:firstLine="640"/>
        <w:jc w:val="left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2.合理制定实验教学计划，认真备课，做好实验课前的准备工作，保障学生的实验安全。实验前，教师要试讲、试做。对实验项目要进行预实验，确保实验课的顺利进行。</w:t>
      </w:r>
    </w:p>
    <w:p w:rsidR="00A95183" w:rsidRDefault="00A95183" w:rsidP="00A95183">
      <w:pPr>
        <w:widowControl/>
        <w:spacing w:line="640" w:lineRule="exact"/>
        <w:ind w:firstLineChars="200" w:firstLine="640"/>
        <w:jc w:val="left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3.实验前，学生应明确实验内容、实验目的和实验步骤；实验中，提醒学生爱护仪器，注意操作安全，做好实验记录；实验后，督促学生整理好实验仪器，写好实验报告。</w:t>
      </w:r>
    </w:p>
    <w:p w:rsidR="00A95183" w:rsidRDefault="00A95183" w:rsidP="00A95183">
      <w:pPr>
        <w:widowControl/>
        <w:spacing w:line="640" w:lineRule="exact"/>
        <w:ind w:firstLineChars="200" w:firstLine="640"/>
        <w:jc w:val="left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4.借用实验仪器和器材等要办理借用手续，用后及时归还，不得转借他人。</w:t>
      </w:r>
    </w:p>
    <w:p w:rsidR="00A95183" w:rsidRDefault="00A95183" w:rsidP="00A95183">
      <w:pPr>
        <w:widowControl/>
        <w:spacing w:line="640" w:lineRule="exact"/>
        <w:ind w:firstLineChars="200" w:firstLine="640"/>
        <w:jc w:val="left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5</w:t>
      </w:r>
      <w:r w:rsidR="000251BB">
        <w:rPr>
          <w:rFonts w:ascii="仿宋" w:eastAsia="仿宋" w:hAnsi="仿宋" w:hint="eastAsia"/>
          <w:kern w:val="0"/>
          <w:sz w:val="32"/>
          <w:szCs w:val="32"/>
        </w:rPr>
        <w:t>.</w:t>
      </w:r>
      <w:r>
        <w:rPr>
          <w:rFonts w:ascii="仿宋" w:eastAsia="仿宋" w:hAnsi="仿宋" w:hint="eastAsia"/>
          <w:kern w:val="0"/>
          <w:sz w:val="32"/>
          <w:szCs w:val="32"/>
        </w:rPr>
        <w:t>严格遵守实验室各项规章制度，负责向学生讲解实验室的要求和学生实验守则，严格执行实验室的安全制度，教育学生爱护实验室的仪器和物品，养成良好的实验习惯，</w:t>
      </w:r>
    </w:p>
    <w:p w:rsidR="00A95183" w:rsidRDefault="00A95183" w:rsidP="00A95183">
      <w:pPr>
        <w:widowControl/>
        <w:spacing w:line="640" w:lineRule="exact"/>
        <w:ind w:firstLineChars="200" w:firstLine="640"/>
        <w:jc w:val="left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6.课程结束后，及时收拾好有关仪器、器材，并作好使用情况记录，每天使用后要关好门窗，切断水电开关。</w:t>
      </w: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同时负责清点回收实验仪器，同实验室管理人员作好实验室交接工作。</w:t>
      </w:r>
    </w:p>
    <w:p w:rsidR="00A95183" w:rsidRDefault="00A95183" w:rsidP="00A95183">
      <w:pPr>
        <w:widowControl/>
        <w:spacing w:line="640" w:lineRule="exact"/>
        <w:ind w:firstLineChars="200" w:firstLine="640"/>
        <w:jc w:val="left"/>
        <w:rPr>
          <w:rFonts w:ascii="仿宋" w:eastAsia="仿宋" w:hAnsi="仿宋" w:hint="eastAsia"/>
          <w:kern w:val="0"/>
          <w:sz w:val="32"/>
          <w:szCs w:val="32"/>
        </w:rPr>
      </w:pPr>
    </w:p>
    <w:p w:rsidR="00092A1D" w:rsidRPr="00A95183" w:rsidRDefault="00092A1D"/>
    <w:sectPr w:rsidR="00092A1D" w:rsidRPr="00A95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A63" w:rsidRDefault="002D5A63" w:rsidP="00A95183">
      <w:r>
        <w:separator/>
      </w:r>
    </w:p>
  </w:endnote>
  <w:endnote w:type="continuationSeparator" w:id="0">
    <w:p w:rsidR="002D5A63" w:rsidRDefault="002D5A63" w:rsidP="00A95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新舒体简体"/>
    <w:charset w:val="86"/>
    <w:family w:val="script"/>
    <w:pitch w:val="default"/>
    <w:sig w:usb0="00000000" w:usb1="080E0000" w:usb2="0000000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A63" w:rsidRDefault="002D5A63" w:rsidP="00A95183">
      <w:r>
        <w:separator/>
      </w:r>
    </w:p>
  </w:footnote>
  <w:footnote w:type="continuationSeparator" w:id="0">
    <w:p w:rsidR="002D5A63" w:rsidRDefault="002D5A63" w:rsidP="00A95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521"/>
    <w:rsid w:val="000251BB"/>
    <w:rsid w:val="00092A1D"/>
    <w:rsid w:val="002D5A63"/>
    <w:rsid w:val="00336521"/>
    <w:rsid w:val="00A9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524C2"/>
  <w15:chartTrackingRefBased/>
  <w15:docId w15:val="{80E773F7-693E-4678-AD70-3F2092DE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1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1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51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51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51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</Words>
  <Characters>370</Characters>
  <Application>Microsoft Office Word</Application>
  <DocSecurity>0</DocSecurity>
  <Lines>3</Lines>
  <Paragraphs>1</Paragraphs>
  <ScaleCrop>false</ScaleCrop>
  <Company>DoubleOX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</dc:creator>
  <cp:keywords/>
  <dc:description/>
  <cp:lastModifiedBy>SX</cp:lastModifiedBy>
  <cp:revision>3</cp:revision>
  <dcterms:created xsi:type="dcterms:W3CDTF">2026-05-09T01:03:00Z</dcterms:created>
  <dcterms:modified xsi:type="dcterms:W3CDTF">2026-05-09T01:05:00Z</dcterms:modified>
</cp:coreProperties>
</file>