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E6" w:rsidRPr="006E0819" w:rsidRDefault="006E0819">
      <w:pPr>
        <w:jc w:val="center"/>
        <w:rPr>
          <w:rFonts w:ascii="仿宋_GB2312" w:eastAsia="仿宋_GB2312" w:hAnsi="方正小标宋简体" w:cs="方正小标宋简体" w:hint="eastAsia"/>
          <w:sz w:val="44"/>
          <w:szCs w:val="44"/>
        </w:rPr>
      </w:pPr>
      <w:r w:rsidRPr="006E0819">
        <w:rPr>
          <w:rFonts w:ascii="仿宋_GB2312" w:eastAsia="仿宋_GB2312" w:hAnsi="方正小标宋简体" w:cs="方正小标宋简体" w:hint="eastAsia"/>
          <w:sz w:val="44"/>
          <w:szCs w:val="44"/>
        </w:rPr>
        <w:t>临淄区</w:t>
      </w:r>
      <w:r w:rsidR="000320BB" w:rsidRPr="006E0819">
        <w:rPr>
          <w:rFonts w:ascii="仿宋_GB2312" w:eastAsia="仿宋_GB2312" w:hAnsi="方正小标宋简体" w:cs="方正小标宋简体" w:hint="eastAsia"/>
          <w:sz w:val="44"/>
          <w:szCs w:val="44"/>
        </w:rPr>
        <w:t>张王小学</w:t>
      </w:r>
      <w:r w:rsidR="000320BB" w:rsidRPr="006E0819">
        <w:rPr>
          <w:rFonts w:ascii="仿宋_GB2312" w:eastAsia="仿宋_GB2312" w:hAnsi="方正小标宋简体" w:cs="方正小标宋简体" w:hint="eastAsia"/>
          <w:sz w:val="44"/>
          <w:szCs w:val="44"/>
        </w:rPr>
        <w:t>2026</w:t>
      </w:r>
      <w:r w:rsidR="000320BB" w:rsidRPr="006E0819">
        <w:rPr>
          <w:rFonts w:ascii="仿宋_GB2312" w:eastAsia="仿宋_GB2312" w:hAnsi="方正小标宋简体" w:cs="方正小标宋简体" w:hint="eastAsia"/>
          <w:sz w:val="44"/>
          <w:szCs w:val="44"/>
        </w:rPr>
        <w:t>年工作计划要点</w:t>
      </w:r>
    </w:p>
    <w:p w:rsidR="006035E6" w:rsidRPr="006E0819" w:rsidRDefault="000320BB">
      <w:pPr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6E0819">
        <w:rPr>
          <w:rFonts w:ascii="仿宋_GB2312" w:eastAsia="仿宋_GB2312" w:hAnsi="仿宋_GB2312" w:cs="仿宋_GB2312" w:hint="eastAsia"/>
          <w:sz w:val="32"/>
          <w:szCs w:val="32"/>
        </w:rPr>
        <w:t>2026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学校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工作的总体思路是：坚持以习近平新时代中国特色社会主义思想为指导，认真落实区教体工作会精神，紧紧围绕区教体局提出的“五大工程”，牢固坚持“三个原则”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,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切实增强“四轮驱动”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,</w:t>
      </w:r>
      <w:r w:rsidRPr="006E0819">
        <w:rPr>
          <w:rFonts w:ascii="仿宋_GB2312" w:eastAsia="仿宋_GB2312" w:hAnsi="Calibri" w:cs="仿宋_GB2312" w:hint="eastAsia"/>
          <w:sz w:val="32"/>
          <w:szCs w:val="32"/>
          <w:lang/>
        </w:rPr>
        <w:t>学习先进，砥砺前行，</w:t>
      </w:r>
      <w:r w:rsidRPr="006E0819">
        <w:rPr>
          <w:rFonts w:ascii="仿宋_GB2312" w:eastAsia="仿宋_GB2312" w:hAnsi="宋体" w:cs="仿宋_GB2312" w:hint="eastAsia"/>
          <w:sz w:val="32"/>
          <w:szCs w:val="32"/>
        </w:rPr>
        <w:t>以攻坚之势深化优质均衡创建</w:t>
      </w:r>
      <w:r w:rsidRPr="006E0819">
        <w:rPr>
          <w:rFonts w:ascii="仿宋_GB2312" w:eastAsia="仿宋_GB2312" w:hAnsi="宋体" w:cs="仿宋_GB2312" w:hint="eastAsia"/>
          <w:sz w:val="32"/>
          <w:szCs w:val="32"/>
        </w:rPr>
        <w:t>，</w:t>
      </w:r>
      <w:r w:rsidRPr="006E0819">
        <w:rPr>
          <w:rFonts w:ascii="仿宋_GB2312" w:eastAsia="仿宋_GB2312" w:hAnsi="Calibri" w:cs="仿宋_GB2312" w:hint="eastAsia"/>
          <w:sz w:val="32"/>
          <w:szCs w:val="32"/>
          <w:lang/>
        </w:rPr>
        <w:t>以更加务实的作风、更加精准的举措、更加昂扬的姿态，奋力书写乡村教育优质均衡发展的新篇章，为全区教育高质量发展贡献全部力量</w:t>
      </w:r>
      <w:r w:rsidRPr="006E0819">
        <w:rPr>
          <w:rFonts w:ascii="仿宋_GB2312" w:eastAsia="仿宋_GB2312" w:hAnsi="Calibri" w:cs="仿宋_GB2312" w:hint="eastAsia"/>
          <w:sz w:val="32"/>
          <w:szCs w:val="32"/>
          <w:lang/>
        </w:rPr>
        <w:t>。</w:t>
      </w:r>
    </w:p>
    <w:p w:rsidR="006035E6" w:rsidRPr="006E0819" w:rsidRDefault="000320BB">
      <w:pPr>
        <w:ind w:firstLineChars="200" w:firstLine="640"/>
        <w:rPr>
          <w:rFonts w:ascii="仿宋_GB2312" w:eastAsia="仿宋_GB2312" w:hAnsi="黑体" w:cs="黑体" w:hint="eastAsia"/>
          <w:sz w:val="32"/>
          <w:szCs w:val="32"/>
        </w:rPr>
      </w:pPr>
      <w:r w:rsidRPr="006E0819">
        <w:rPr>
          <w:rFonts w:ascii="仿宋_GB2312" w:eastAsia="仿宋_GB2312" w:hAnsi="黑体" w:cs="黑体" w:hint="eastAsia"/>
          <w:sz w:val="32"/>
          <w:szCs w:val="32"/>
        </w:rPr>
        <w:t>一、加强党对教育工作的领导</w:t>
      </w:r>
    </w:p>
    <w:p w:rsidR="006035E6" w:rsidRPr="006E0819" w:rsidRDefault="000320BB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6E0819">
        <w:rPr>
          <w:rFonts w:ascii="仿宋_GB2312" w:eastAsia="仿宋_GB2312" w:hAnsi="楷体" w:cs="楷体" w:hint="eastAsia"/>
          <w:sz w:val="32"/>
          <w:szCs w:val="32"/>
        </w:rPr>
        <w:t>1.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全面加强党的建设。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根据区委教育工委工作要求，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进一步完善并落实党组织会议和校长办公会议制度。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积极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争创区级及以上党建示范点、红旗党支部。严格落实党组织意识形态工作责任制，牢牢掌握党对意识形态工作领导权。严格落实《区教体系统“三重一大”事项监督管理办法》。加强党对工会、信访稳定等各方面工作的领导。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(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王树军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)</w:t>
      </w:r>
    </w:p>
    <w:p w:rsidR="006035E6" w:rsidRPr="006E0819" w:rsidRDefault="000320BB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6E0819">
        <w:rPr>
          <w:rFonts w:ascii="仿宋_GB2312" w:eastAsia="仿宋_GB2312" w:hAnsi="楷体" w:cs="楷体" w:hint="eastAsia"/>
          <w:sz w:val="32"/>
          <w:szCs w:val="32"/>
        </w:rPr>
        <w:t>2.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推进全面从严治党。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巩固深入贯彻中央八项规定精神学习教育成果，开展好树立和践行正确政绩观学习教育，持续整治形式主义。制定并落实全面从严治党主体责任清单，加强党员日常教育管理，拧紧管党治党责任链条。强化党风廉政建设，推进“清廉学校”建设走深走实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党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支部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开展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次以上警示教育活动，组织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次廉政谈话，严肃执纪问责。严格落实区教体局工作要求，加强对教辅征订、校服购买、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教育收费、招生入学、学生研学等重点领域的专项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管理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(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王树军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)</w:t>
      </w:r>
    </w:p>
    <w:p w:rsidR="006035E6" w:rsidRPr="006E0819" w:rsidRDefault="000320BB">
      <w:pPr>
        <w:ind w:firstLineChars="200" w:firstLine="640"/>
        <w:rPr>
          <w:rFonts w:ascii="仿宋_GB2312" w:eastAsia="仿宋_GB2312" w:hAnsi="黑体" w:cs="黑体" w:hint="eastAsia"/>
          <w:sz w:val="32"/>
          <w:szCs w:val="32"/>
        </w:rPr>
      </w:pPr>
      <w:r w:rsidRPr="006E0819">
        <w:rPr>
          <w:rFonts w:ascii="仿宋_GB2312" w:eastAsia="仿宋_GB2312" w:hAnsi="黑体" w:cs="黑体" w:hint="eastAsia"/>
          <w:sz w:val="32"/>
          <w:szCs w:val="32"/>
        </w:rPr>
        <w:t>二、</w:t>
      </w:r>
      <w:r w:rsidRPr="006E0819">
        <w:rPr>
          <w:rFonts w:ascii="仿宋_GB2312" w:eastAsia="仿宋_GB2312" w:hAnsi="黑体" w:cs="黑体" w:hint="eastAsia"/>
          <w:sz w:val="32"/>
          <w:szCs w:val="32"/>
        </w:rPr>
        <w:t>聚焦素质培育，促进学生全面发展</w:t>
      </w:r>
    </w:p>
    <w:p w:rsidR="006035E6" w:rsidRPr="006E0819" w:rsidRDefault="000320BB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6E0819">
        <w:rPr>
          <w:rFonts w:ascii="仿宋_GB2312" w:eastAsia="仿宋_GB2312" w:hAnsi="楷体" w:cs="楷体" w:hint="eastAsia"/>
          <w:sz w:val="32"/>
          <w:szCs w:val="32"/>
        </w:rPr>
        <w:t>3.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推动全环境立德树人。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坚持不懈用习近平新时代中国特色社会主义思想铸魂育人，落实好《临淄区大中小学思政课一体化建设工作方案》。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加强行为习惯养成教育，强化德育干部培养，常态化组织德育沙龙，开展德育干部、班主任基本功大赛。用好家庭教育指导师团队、家委会和家长学校。上好心理健康教育课，落实“学生心理健康工作十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条措施”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,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完善分级干预机制。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(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李桢桢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)</w:t>
      </w:r>
    </w:p>
    <w:p w:rsidR="006035E6" w:rsidRPr="006E0819" w:rsidRDefault="000320BB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6E0819">
        <w:rPr>
          <w:rFonts w:ascii="仿宋_GB2312" w:eastAsia="仿宋_GB2312" w:hAnsi="仿宋_GB2312" w:cs="仿宋_GB2312" w:hint="eastAsia"/>
          <w:sz w:val="32"/>
          <w:szCs w:val="32"/>
        </w:rPr>
        <w:t>4.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推进教学质量提升。落实《临淄区义务教育课程实施方案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(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试行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)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》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,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严格实施课程监管，强化校本课程研发。举办“集体备课开放周”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,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对照“临淄好课”标准，制定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学校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教师课堂教学评价办法，组织“临淄好课”达标活动。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(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王锟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)</w:t>
      </w:r>
    </w:p>
    <w:p w:rsidR="006035E6" w:rsidRPr="006E0819" w:rsidRDefault="000320BB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6E0819">
        <w:rPr>
          <w:rFonts w:ascii="仿宋_GB2312" w:eastAsia="仿宋_GB2312" w:hAnsi="楷体" w:cs="楷体" w:hint="eastAsia"/>
          <w:sz w:val="32"/>
          <w:szCs w:val="32"/>
        </w:rPr>
        <w:t>5.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加强科技教育工作。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落实《教育部等七部门关于加强中小学科技教育的意见》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,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充分发挥科学副校长作用，完善科技教育评价机制。开展丰富多彩的校园科技节，积极组织学生参加青少年科技类高水平赛事。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(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南美辰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)</w:t>
      </w:r>
    </w:p>
    <w:p w:rsidR="006035E6" w:rsidRPr="006E0819" w:rsidRDefault="000320BB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6E0819">
        <w:rPr>
          <w:rFonts w:ascii="仿宋_GB2312" w:eastAsia="仿宋_GB2312" w:hAnsi="楷体" w:cs="楷体" w:hint="eastAsia"/>
          <w:sz w:val="32"/>
          <w:szCs w:val="32"/>
        </w:rPr>
        <w:t>6.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开展研学劳动实践教育。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推动科技劳动“五位一体”平台建设。开足上好劳动课，全面构建“一课三单”校本体系，继续开展校外综合实践周。严格报备审批，规范开展研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学实践。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(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路荣水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)</w:t>
      </w:r>
    </w:p>
    <w:p w:rsidR="006035E6" w:rsidRPr="006E0819" w:rsidRDefault="000320BB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6E0819">
        <w:rPr>
          <w:rFonts w:ascii="仿宋_GB2312" w:eastAsia="仿宋_GB2312" w:hAnsi="楷体" w:cs="楷体" w:hint="eastAsia"/>
          <w:sz w:val="32"/>
          <w:szCs w:val="32"/>
        </w:rPr>
        <w:t>7.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开展阅读推广活动。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搭建校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-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镇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-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区三级活动体系，每学期开展主题活动不少于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场；推进校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内外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图书漂流，打造三级阅读空间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开发跨学科阅读案例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制定分学段监测细则，采用“过程记录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+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阶段测评”模式，每学期开展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次专项监测并强化结果应用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每学期补充特色资源不少于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21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条，优化个性化推荐等功能，推动资源普惠共享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指导各校确立差异化阅读品牌，以项目化方式推进实践。</w:t>
      </w:r>
    </w:p>
    <w:p w:rsidR="006035E6" w:rsidRPr="006E0819" w:rsidRDefault="000320BB">
      <w:pPr>
        <w:ind w:firstLineChars="200" w:firstLine="640"/>
        <w:rPr>
          <w:rFonts w:ascii="仿宋_GB2312" w:eastAsia="仿宋_GB2312" w:hAnsi="黑体" w:cs="黑体" w:hint="eastAsia"/>
          <w:sz w:val="32"/>
          <w:szCs w:val="32"/>
        </w:rPr>
      </w:pPr>
      <w:r w:rsidRPr="006E0819">
        <w:rPr>
          <w:rFonts w:ascii="仿宋_GB2312" w:eastAsia="仿宋_GB2312" w:hAnsi="黑体" w:cs="黑体" w:hint="eastAsia"/>
          <w:sz w:val="32"/>
          <w:szCs w:val="32"/>
        </w:rPr>
        <w:t>三、</w:t>
      </w:r>
      <w:r w:rsidRPr="006E0819">
        <w:rPr>
          <w:rFonts w:ascii="仿宋_GB2312" w:eastAsia="仿宋_GB2312" w:hAnsi="黑体" w:cs="黑体" w:hint="eastAsia"/>
          <w:sz w:val="32"/>
          <w:szCs w:val="32"/>
        </w:rPr>
        <w:t>加强</w:t>
      </w:r>
      <w:r w:rsidRPr="006E0819">
        <w:rPr>
          <w:rFonts w:ascii="仿宋_GB2312" w:eastAsia="仿宋_GB2312" w:hAnsi="黑体" w:cs="黑体" w:hint="eastAsia"/>
          <w:sz w:val="32"/>
          <w:szCs w:val="32"/>
        </w:rPr>
        <w:t>队伍建设</w:t>
      </w:r>
      <w:r w:rsidRPr="006E0819">
        <w:rPr>
          <w:rFonts w:ascii="仿宋_GB2312" w:eastAsia="仿宋_GB2312" w:hAnsi="黑体" w:cs="黑体" w:hint="eastAsia"/>
          <w:sz w:val="32"/>
          <w:szCs w:val="32"/>
        </w:rPr>
        <w:t>，</w:t>
      </w:r>
      <w:r w:rsidRPr="006E0819">
        <w:rPr>
          <w:rFonts w:ascii="仿宋_GB2312" w:eastAsia="仿宋_GB2312" w:hAnsi="黑体" w:cs="黑体" w:hint="eastAsia"/>
          <w:sz w:val="32"/>
          <w:szCs w:val="32"/>
        </w:rPr>
        <w:t>提升育人综合能力</w:t>
      </w:r>
    </w:p>
    <w:p w:rsidR="006035E6" w:rsidRPr="006E0819" w:rsidRDefault="000320BB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6E0819">
        <w:rPr>
          <w:rFonts w:ascii="仿宋_GB2312" w:eastAsia="仿宋_GB2312" w:hAnsi="楷体" w:cs="楷体" w:hint="eastAsia"/>
          <w:sz w:val="32"/>
          <w:szCs w:val="32"/>
        </w:rPr>
        <w:t>8.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健全师德师风长效机制。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全面落实新时代师德师风建设长效机制，落实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区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教体局“师道传承”“典范润魂”“示范警示”等师德师风实践活动。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(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宋建文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)</w:t>
      </w:r>
    </w:p>
    <w:p w:rsidR="006035E6" w:rsidRPr="006E0819" w:rsidRDefault="000320BB">
      <w:pPr>
        <w:pStyle w:val="a3"/>
        <w:widowControl/>
        <w:spacing w:before="94" w:afterAutospacing="1" w:line="283" w:lineRule="auto"/>
        <w:ind w:right="429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6E0819">
        <w:rPr>
          <w:rFonts w:ascii="仿宋_GB2312" w:eastAsia="仿宋_GB2312" w:hAnsi="楷体" w:cs="楷体" w:hint="eastAsia"/>
          <w:sz w:val="32"/>
          <w:szCs w:val="32"/>
        </w:rPr>
        <w:t>9.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加强干部队伍建设。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加强与其他镇域内及城区结对学校的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交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流。通过校内机制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激励中层干部不断学习进步。积极探索建立校干“培养、选拔、任用”良性机制，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加大对青年后备干部的培养，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为青年干部成长提供平台。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(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宋建文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:rsidR="006035E6" w:rsidRPr="006E0819" w:rsidRDefault="000320BB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6E0819">
        <w:rPr>
          <w:rFonts w:ascii="仿宋_GB2312" w:eastAsia="仿宋_GB2312" w:hAnsi="楷体" w:cs="楷体" w:hint="eastAsia"/>
          <w:sz w:val="32"/>
          <w:szCs w:val="32"/>
        </w:rPr>
        <w:t>10.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优化教师成长体系。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依托区级四维赋能模式，重点提升教师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AI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应用与学科项目化学习双专业能力。对照区级名师工作室管理制度，择优培育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校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级名师工作室参与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AI+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学科项目化学习先行探索。通过分层培养、示范引领、课题带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动，全面提升教师专业素养与数字化教学能力，打造高素质专业化教师队伍。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(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王锟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)</w:t>
      </w:r>
    </w:p>
    <w:p w:rsidR="006035E6" w:rsidRPr="006E0819" w:rsidRDefault="000320BB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6E0819">
        <w:rPr>
          <w:rFonts w:ascii="仿宋_GB2312" w:eastAsia="仿宋_GB2312" w:hAnsi="仿宋_GB2312" w:cs="仿宋_GB2312" w:hint="eastAsia"/>
          <w:sz w:val="32"/>
          <w:szCs w:val="32"/>
        </w:rPr>
        <w:t>11.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提升教科研引领力。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推进教研模式创新，深化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AI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与教研深度融合，开展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AI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伴学试点，推动智慧教研常态化。完善“诊断—反馈—指导—提升”闭环评价，抓实课堂与质量监测；落实区级“网络三课”统筹，建好镇级优质数字资源库，实现共建共享。搭建政策研用、课题引领、成果培育三大平台，强化过程管理与成果打磨，以课题带动研究、以成果引领提升，力争在教科研成果上实现新突破。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(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卢敏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)</w:t>
      </w:r>
    </w:p>
    <w:p w:rsidR="006035E6" w:rsidRPr="006E0819" w:rsidRDefault="000320BB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6E0819">
        <w:rPr>
          <w:rFonts w:ascii="仿宋_GB2312" w:eastAsia="仿宋_GB2312" w:hAnsi="楷体" w:cs="楷体" w:hint="eastAsia"/>
          <w:sz w:val="32"/>
          <w:szCs w:val="32"/>
        </w:rPr>
        <w:t>12.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全面优化师资配置。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探索镇域内人事制度改革新机制，强化学校岗位设置管理，均衡各学校师资配置。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(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王锟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)</w:t>
      </w:r>
    </w:p>
    <w:p w:rsidR="006035E6" w:rsidRPr="006E0819" w:rsidRDefault="000320BB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6E0819">
        <w:rPr>
          <w:rFonts w:ascii="仿宋_GB2312" w:eastAsia="仿宋_GB2312" w:hAnsi="楷体" w:cs="楷体" w:hint="eastAsia"/>
          <w:sz w:val="32"/>
          <w:szCs w:val="32"/>
        </w:rPr>
        <w:t>13.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提高教师地位待遇保障。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充分调研教师需求，开展系列惠师行动。持续规范社会事务进校园，减轻教师非教育教学负担，关注教师身心健康。探索科学有效的教师激励机制。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结合我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校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实际，开展丰富多彩的教职工文体活动，营造尊师重教良好氛围。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(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宋建文周献忠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)</w:t>
      </w:r>
    </w:p>
    <w:p w:rsidR="006035E6" w:rsidRPr="006E0819" w:rsidRDefault="000320BB">
      <w:pPr>
        <w:ind w:firstLineChars="200" w:firstLine="640"/>
        <w:rPr>
          <w:rFonts w:ascii="仿宋_GB2312" w:eastAsia="仿宋_GB2312" w:hAnsi="黑体" w:cs="黑体" w:hint="eastAsia"/>
          <w:sz w:val="32"/>
          <w:szCs w:val="32"/>
        </w:rPr>
      </w:pPr>
      <w:r w:rsidRPr="006E0819">
        <w:rPr>
          <w:rFonts w:ascii="仿宋_GB2312" w:eastAsia="仿宋_GB2312" w:hAnsi="黑体" w:cs="黑体" w:hint="eastAsia"/>
          <w:sz w:val="32"/>
          <w:szCs w:val="32"/>
        </w:rPr>
        <w:t>四、加大教育投入</w:t>
      </w:r>
      <w:r w:rsidRPr="006E0819">
        <w:rPr>
          <w:rFonts w:ascii="仿宋_GB2312" w:eastAsia="仿宋_GB2312" w:hAnsi="黑体" w:cs="黑体" w:hint="eastAsia"/>
          <w:sz w:val="32"/>
          <w:szCs w:val="32"/>
        </w:rPr>
        <w:t>，</w:t>
      </w:r>
      <w:r w:rsidRPr="006E0819">
        <w:rPr>
          <w:rFonts w:ascii="仿宋_GB2312" w:eastAsia="仿宋_GB2312" w:hAnsi="黑体" w:cs="黑体" w:hint="eastAsia"/>
          <w:sz w:val="32"/>
          <w:szCs w:val="32"/>
        </w:rPr>
        <w:t>各类教育</w:t>
      </w:r>
      <w:r w:rsidRPr="006E0819">
        <w:rPr>
          <w:rFonts w:ascii="仿宋_GB2312" w:eastAsia="仿宋_GB2312" w:hAnsi="黑体" w:cs="黑体" w:hint="eastAsia"/>
          <w:sz w:val="32"/>
          <w:szCs w:val="32"/>
        </w:rPr>
        <w:t>协同</w:t>
      </w:r>
      <w:r w:rsidRPr="006E0819">
        <w:rPr>
          <w:rFonts w:ascii="仿宋_GB2312" w:eastAsia="仿宋_GB2312" w:hAnsi="黑体" w:cs="黑体" w:hint="eastAsia"/>
          <w:sz w:val="32"/>
          <w:szCs w:val="32"/>
        </w:rPr>
        <w:t>发展</w:t>
      </w:r>
    </w:p>
    <w:p w:rsidR="006035E6" w:rsidRPr="006E0819" w:rsidRDefault="000320BB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6E0819">
        <w:rPr>
          <w:rFonts w:ascii="仿宋_GB2312" w:eastAsia="仿宋_GB2312" w:hAnsi="楷体" w:cs="楷体" w:hint="eastAsia"/>
          <w:sz w:val="32"/>
          <w:szCs w:val="32"/>
        </w:rPr>
        <w:t>14..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严格落实教育投入政策。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规范教育经费管理，加大审计监督力度，规范政府采购管理流程。积极预防和杜绝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教育乱收费行为。积极吸引社会力量捐资助学，规范开展公益捐助活动。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(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李孟林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)</w:t>
      </w:r>
    </w:p>
    <w:p w:rsidR="006035E6" w:rsidRPr="006E0819" w:rsidRDefault="000320BB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6E0819">
        <w:rPr>
          <w:rFonts w:ascii="仿宋_GB2312" w:eastAsia="仿宋_GB2312" w:hAnsi="楷体" w:cs="楷体" w:hint="eastAsia"/>
          <w:sz w:val="32"/>
          <w:szCs w:val="32"/>
        </w:rPr>
        <w:t>15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.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提升教育民生服务温度。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加强学籍管理，规范执行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教体局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基教科转学、休学等学籍异动手续，确保人籍一致。做好控辍保学工作，一生一档、一生一策、分级分类做好重点学生教育管控。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落实学生资助政策体系，简化申请认定手续，实现精准资助。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(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路晓东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)</w:t>
      </w:r>
    </w:p>
    <w:p w:rsidR="006035E6" w:rsidRPr="006E0819" w:rsidRDefault="000320BB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6E0819">
        <w:rPr>
          <w:rFonts w:ascii="仿宋_GB2312" w:eastAsia="仿宋_GB2312" w:hAnsi="楷体" w:cs="楷体" w:hint="eastAsia"/>
          <w:sz w:val="32"/>
          <w:szCs w:val="32"/>
        </w:rPr>
        <w:t>16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.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提升管理保障水平。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强化固定资产全生命周期规范管理，推进闲置资产盘活利用。常态化管理校舍、燃气、用电、特种设备安全管理和校园绿化管理再上新台阶。做好夏季降温和冬季取暖等基础保障。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(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周献忠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)</w:t>
      </w:r>
    </w:p>
    <w:p w:rsidR="006035E6" w:rsidRPr="006E0819" w:rsidRDefault="000320BB">
      <w:pPr>
        <w:ind w:firstLineChars="200" w:firstLine="640"/>
        <w:rPr>
          <w:rFonts w:ascii="仿宋_GB2312" w:eastAsia="仿宋_GB2312" w:hAnsi="黑体" w:cs="黑体" w:hint="eastAsia"/>
          <w:sz w:val="32"/>
          <w:szCs w:val="32"/>
        </w:rPr>
      </w:pPr>
      <w:r w:rsidRPr="006E0819">
        <w:rPr>
          <w:rFonts w:ascii="仿宋_GB2312" w:eastAsia="仿宋_GB2312" w:hAnsi="黑体" w:cs="黑体" w:hint="eastAsia"/>
          <w:sz w:val="32"/>
          <w:szCs w:val="32"/>
        </w:rPr>
        <w:t>五、</w:t>
      </w:r>
      <w:r w:rsidRPr="006E0819">
        <w:rPr>
          <w:rFonts w:ascii="仿宋_GB2312" w:eastAsia="仿宋_GB2312" w:hAnsi="黑体" w:cs="黑体" w:hint="eastAsia"/>
          <w:sz w:val="32"/>
          <w:szCs w:val="32"/>
        </w:rPr>
        <w:t>规范办学行为</w:t>
      </w:r>
      <w:r w:rsidRPr="006E0819">
        <w:rPr>
          <w:rFonts w:ascii="仿宋_GB2312" w:eastAsia="仿宋_GB2312" w:hAnsi="黑体" w:cs="黑体" w:hint="eastAsia"/>
          <w:sz w:val="32"/>
          <w:szCs w:val="32"/>
        </w:rPr>
        <w:t>，</w:t>
      </w:r>
      <w:r w:rsidRPr="006E0819">
        <w:rPr>
          <w:rFonts w:ascii="仿宋_GB2312" w:eastAsia="仿宋_GB2312" w:hAnsi="黑体" w:cs="黑体" w:hint="eastAsia"/>
          <w:sz w:val="32"/>
          <w:szCs w:val="32"/>
        </w:rPr>
        <w:t>推动教育高质量发展</w:t>
      </w:r>
    </w:p>
    <w:p w:rsidR="006035E6" w:rsidRPr="006E0819" w:rsidRDefault="000320BB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6E0819">
        <w:rPr>
          <w:rFonts w:ascii="仿宋_GB2312" w:eastAsia="仿宋_GB2312" w:hAnsi="楷体" w:cs="楷体" w:hint="eastAsia"/>
          <w:sz w:val="32"/>
          <w:szCs w:val="32"/>
        </w:rPr>
        <w:t>17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.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持续推进教育数字化。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筑牢运维安全底线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成立校园网络安全小组，每周巡检教育城域网接入与智慧设备，启用离线资源包保障网络不稳时教学，完善应急处置流程，确保安全运行。抓实人工智能教育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按《临淄区中小学人工智能教育行动实施方案》，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1-2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年级每学年开足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课时、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3-5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年级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课时通识课，开设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AI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课后服务社团，打造“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AI+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乡土实践”标杆场景。深化平台与素养提升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常态化应用国家中小学智慧教育平台资源，开展“双师课堂”与校本教研。组织师生参与编程挑战赛、创意作品展、教师信息素养评比，以赛促用，全面提升数字素养。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(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王锟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)</w:t>
      </w:r>
    </w:p>
    <w:p w:rsidR="006035E6" w:rsidRPr="006E0819" w:rsidRDefault="000320BB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6E0819">
        <w:rPr>
          <w:rFonts w:ascii="仿宋_GB2312" w:eastAsia="仿宋_GB2312" w:hAnsi="楷体" w:cs="楷体" w:hint="eastAsia"/>
          <w:sz w:val="32"/>
          <w:szCs w:val="32"/>
        </w:rPr>
        <w:t>18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.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深化现代学校制度建设。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按照区教体局“特色项目—学校特色一特色学校”递进式步骤，推动学校管理全方位提升。开展新一轮学校章程修订工作，完善学校管理制度。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lastRenderedPageBreak/>
        <w:t>(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宋建文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)</w:t>
      </w:r>
    </w:p>
    <w:p w:rsidR="006035E6" w:rsidRPr="006E0819" w:rsidRDefault="000320BB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6E0819">
        <w:rPr>
          <w:rFonts w:ascii="仿宋_GB2312" w:eastAsia="仿宋_GB2312" w:hAnsi="楷体" w:cs="楷体" w:hint="eastAsia"/>
          <w:sz w:val="32"/>
          <w:szCs w:val="32"/>
        </w:rPr>
        <w:t>19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.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严格规范办学行为。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建立闭环监管机制，完善规范办学考核办法。加强作业管理，鼓励每周设置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天“无作业日”。加强作息管理，保障学生课间休息时间。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(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王锟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)</w:t>
      </w:r>
    </w:p>
    <w:p w:rsidR="006035E6" w:rsidRPr="006E0819" w:rsidRDefault="000320BB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6E0819">
        <w:rPr>
          <w:rFonts w:ascii="仿宋_GB2312" w:eastAsia="仿宋_GB2312" w:hAnsi="楷体" w:cs="楷体" w:hint="eastAsia"/>
          <w:sz w:val="32"/>
          <w:szCs w:val="32"/>
        </w:rPr>
        <w:t>2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0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.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提升课后服务质量。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加强“四好一评”素养课服体系建设，规范落实《关于进一步规范全区中小学课后服务经费管理的通知》。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(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王锟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)</w:t>
      </w:r>
    </w:p>
    <w:p w:rsidR="006035E6" w:rsidRPr="006E0819" w:rsidRDefault="000320BB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6E0819">
        <w:rPr>
          <w:rFonts w:ascii="仿宋_GB2312" w:eastAsia="仿宋_GB2312" w:hAnsi="楷体" w:cs="楷体" w:hint="eastAsia"/>
          <w:sz w:val="32"/>
          <w:szCs w:val="32"/>
        </w:rPr>
        <w:t>21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.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筑牢校园安全底线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严格按照区教体局安全工作明白纸的要求开展安全工作。持续开展平安校园建设，常态化落实“大排查、大整治、大提升”行动，重点围绕安全工作组织领导、校园“三防”建设、校园周边巡查、校舍安全、校车安全、消防安全、实验室安全、特种设备安全和集体活动安全、防高空坠落物安全等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10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个方面开展专项治理，深入排查安全风险，研究制定实施方案，落实管控措施，努力消除各类安全隐患。落实常态化安全工作，重点围绕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上下学值班、校园封闭管理、校园周边综合治理、“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1530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”教育培训、消防及防溺水等关键领域，落实风险管控与隐患治理双重保障。认真开展防暴力、防火、防地震等各种逃生演练，教会师生逃生技能。更换校车要提前研判、严格按程序更新换代。配齐配强安全管理队伍，对新更换的安全管理人员进行培训指导。固化“每日线上巡视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+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每月校长跟车”机制，线上巡视责任到人。深化安防建设“四个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100%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”提质增效，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每月定期“一键报警”设备进行测试，对超龄保安及时更换。始终坚持保障有力、多措并举，全面压实校园安全责任，从严从细排查整治安全隐患，严防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学校安全责任事故发生，切实维护师生生命财产安全与校园和谐稳定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(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周献忠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)</w:t>
      </w:r>
    </w:p>
    <w:p w:rsidR="006035E6" w:rsidRPr="006E0819" w:rsidRDefault="000320BB">
      <w:pPr>
        <w:ind w:firstLineChars="200" w:firstLine="640"/>
        <w:rPr>
          <w:rFonts w:ascii="仿宋_GB2312" w:eastAsia="仿宋_GB2312" w:hAnsi="黑体" w:cs="黑体" w:hint="eastAsia"/>
          <w:sz w:val="32"/>
          <w:szCs w:val="32"/>
        </w:rPr>
      </w:pPr>
      <w:r w:rsidRPr="006E0819">
        <w:rPr>
          <w:rFonts w:ascii="仿宋_GB2312" w:eastAsia="仿宋_GB2312" w:hAnsi="黑体" w:cs="黑体" w:hint="eastAsia"/>
          <w:sz w:val="32"/>
          <w:szCs w:val="32"/>
        </w:rPr>
        <w:t>六、</w:t>
      </w:r>
      <w:r w:rsidRPr="006E0819">
        <w:rPr>
          <w:rFonts w:ascii="仿宋_GB2312" w:eastAsia="仿宋_GB2312" w:hAnsi="黑体" w:cs="黑体" w:hint="eastAsia"/>
          <w:sz w:val="32"/>
          <w:szCs w:val="32"/>
        </w:rPr>
        <w:t>加快</w:t>
      </w:r>
      <w:r w:rsidRPr="006E0819">
        <w:rPr>
          <w:rFonts w:ascii="仿宋_GB2312" w:eastAsia="仿宋_GB2312" w:hAnsi="黑体" w:cs="黑体" w:hint="eastAsia"/>
          <w:sz w:val="32"/>
          <w:szCs w:val="32"/>
        </w:rPr>
        <w:t>教体融合</w:t>
      </w:r>
      <w:r w:rsidRPr="006E0819">
        <w:rPr>
          <w:rFonts w:ascii="仿宋_GB2312" w:eastAsia="仿宋_GB2312" w:hAnsi="黑体" w:cs="黑体" w:hint="eastAsia"/>
          <w:sz w:val="32"/>
          <w:szCs w:val="32"/>
        </w:rPr>
        <w:t>提升艺体教学水平</w:t>
      </w:r>
    </w:p>
    <w:p w:rsidR="006035E6" w:rsidRPr="006E0819" w:rsidRDefault="000320BB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6E0819">
        <w:rPr>
          <w:rFonts w:ascii="仿宋_GB2312" w:eastAsia="仿宋_GB2312" w:hAnsi="楷体" w:cs="楷体" w:hint="eastAsia"/>
          <w:sz w:val="32"/>
          <w:szCs w:val="32"/>
        </w:rPr>
        <w:t>22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.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强化学校体育美育卫生工作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。一是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抓实学生体质健康提升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全面实施学生体质强健计划，深入开展体育课堂提质行动，因地制宜推进校园微运动场地改造升级，创新运动形式、提升运动趣味性，激发学生运动积极性。面向家长大力倡导“健康第一”教育理念，积极拓展亲子运动项目，构建校家社协同育人合力。严格落实学生体质健康监测、抽测与考核制度，实行“一生一案”精准管理，切实提升学生体质健康水平，确保体质健康优良率达到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55%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以上。积极争创镇级“以体育人”示范校。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二是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普及校园体育赛事活动。各学校聚焦田径、足球、篮球等基础项目，常态化开展班级赛事、班级联赛和校级趣味赛事，加快校园足球推广普及，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丰富学生体育锻炼载体。重点打造摔跤、跳绳、篮球、田径等特色体育项目，稳步发展排球运动，培育“一校一品、一校多品”体育特色。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三是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深化美育浸润行动。严格按照课程标准开齐开足艺术课程，深度挖掘各学科美育渗透元素，健全学生美育素养评价体系。加快美育名师工作室建设，提升学校美育教学与实践能力，加强艺术社团规范化、特色化建设，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坚持以美育人、以美化人。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四是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筑牢学生健康防护网。强化学校国防教育和安全教育，建立近视防控、肥胖干预、脊柱侧弯常态化监测与干预机制，健全毒品预防教育体系，全方位守护学生身心健康与生命安全。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(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南美辰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)</w:t>
      </w:r>
    </w:p>
    <w:p w:rsidR="006035E6" w:rsidRPr="006E0819" w:rsidRDefault="000320BB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6E0819">
        <w:rPr>
          <w:rFonts w:ascii="仿宋_GB2312" w:eastAsia="仿宋_GB2312" w:hAnsi="楷体" w:cs="楷体" w:hint="eastAsia"/>
          <w:sz w:val="32"/>
          <w:szCs w:val="32"/>
        </w:rPr>
        <w:t>26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.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深化教体融合发展</w:t>
      </w:r>
      <w:r w:rsidRPr="006E0819">
        <w:rPr>
          <w:rFonts w:ascii="仿宋_GB2312" w:eastAsia="仿宋_GB2312" w:hAnsi="楷体" w:cs="楷体" w:hint="eastAsia"/>
          <w:sz w:val="32"/>
          <w:szCs w:val="32"/>
        </w:rPr>
        <w:t>。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积极组织参与市级摔跤比赛、区中小学生田径运动会力争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培养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名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优秀运动员参赛、了争在区级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足球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乙级联赛、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跳绳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比赛取得好成绩</w:t>
      </w:r>
      <w:r w:rsidRPr="006E0819">
        <w:rPr>
          <w:rFonts w:ascii="仿宋_GB2312" w:eastAsia="仿宋_GB2312" w:hAnsi="仿宋_GB2312" w:cs="仿宋_GB2312" w:hint="eastAsia"/>
          <w:sz w:val="32"/>
          <w:szCs w:val="32"/>
        </w:rPr>
        <w:t>，提升区域体育影响力。健全青少年体育人才发掘、培养、输送全链条机制，完善校际梯队培养模式，聚焦篮球、摔跤、田径、足球等优势项目，精准培育优秀体育后备人才，助力青少年体育人才成长。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（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南美辰</w:t>
      </w:r>
      <w:r w:rsidRPr="006E081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）</w:t>
      </w:r>
    </w:p>
    <w:p w:rsidR="006035E6" w:rsidRPr="006E0819" w:rsidRDefault="006035E6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</w:p>
    <w:p w:rsidR="006035E6" w:rsidRPr="006E0819" w:rsidRDefault="006035E6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</w:p>
    <w:p w:rsidR="006035E6" w:rsidRPr="006E0819" w:rsidRDefault="006035E6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</w:p>
    <w:p w:rsidR="006035E6" w:rsidRPr="006E0819" w:rsidRDefault="006035E6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</w:p>
    <w:p w:rsidR="006035E6" w:rsidRPr="006E0819" w:rsidRDefault="006035E6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</w:p>
    <w:p w:rsidR="006035E6" w:rsidRPr="006E0819" w:rsidRDefault="006035E6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</w:p>
    <w:p w:rsidR="006035E6" w:rsidRPr="006E0819" w:rsidRDefault="006035E6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</w:p>
    <w:p w:rsidR="006035E6" w:rsidRPr="006E0819" w:rsidRDefault="006035E6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</w:p>
    <w:p w:rsidR="006035E6" w:rsidRPr="006E0819" w:rsidRDefault="006035E6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</w:p>
    <w:p w:rsidR="006035E6" w:rsidRPr="006E0819" w:rsidRDefault="006035E6">
      <w:pPr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</w:p>
    <w:p w:rsidR="006035E6" w:rsidRPr="006E0819" w:rsidRDefault="006035E6">
      <w:pPr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</w:p>
    <w:p w:rsidR="006035E6" w:rsidRPr="006E0819" w:rsidRDefault="000320BB">
      <w:pPr>
        <w:spacing w:line="240" w:lineRule="atLeast"/>
        <w:jc w:val="center"/>
        <w:rPr>
          <w:rFonts w:ascii="仿宋_GB2312" w:eastAsia="仿宋_GB2312" w:hint="eastAsia"/>
        </w:rPr>
      </w:pPr>
      <w:r w:rsidRPr="006E0819">
        <w:rPr>
          <w:rFonts w:ascii="仿宋_GB2312" w:eastAsia="仿宋_GB2312" w:hAnsi="方正小标宋_GBK" w:cs="方正小标宋_GBK" w:hint="eastAsia"/>
          <w:sz w:val="32"/>
          <w:szCs w:val="32"/>
        </w:rPr>
        <w:lastRenderedPageBreak/>
        <w:t>2026-2027</w:t>
      </w:r>
      <w:r w:rsidRPr="006E0819">
        <w:rPr>
          <w:rFonts w:ascii="仿宋_GB2312" w:eastAsia="仿宋_GB2312" w:hAnsi="方正小标宋_GBK" w:cs="方正小标宋_GBK" w:hint="eastAsia"/>
          <w:sz w:val="32"/>
          <w:szCs w:val="32"/>
        </w:rPr>
        <w:t>学年工作配档表</w:t>
      </w:r>
    </w:p>
    <w:tbl>
      <w:tblPr>
        <w:tblpPr w:leftFromText="180" w:rightFromText="180" w:vertAnchor="text" w:horzAnchor="page" w:tblpX="1789" w:tblpY="1072"/>
        <w:tblOverlap w:val="never"/>
        <w:tblW w:w="0" w:type="auto"/>
        <w:tblLayout w:type="fixed"/>
        <w:tblLook w:val="04A0"/>
      </w:tblPr>
      <w:tblGrid>
        <w:gridCol w:w="2091"/>
        <w:gridCol w:w="2091"/>
        <w:gridCol w:w="2091"/>
        <w:gridCol w:w="2091"/>
      </w:tblGrid>
      <w:tr w:rsidR="006035E6" w:rsidRPr="006E0819" w:rsidTr="006E0819">
        <w:trPr>
          <w:trHeight w:val="539"/>
        </w:trPr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工作事项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具体内容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负责人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时间节点</w:t>
            </w:r>
          </w:p>
        </w:tc>
      </w:tr>
      <w:tr w:rsidR="006035E6" w:rsidRPr="006E0819" w:rsidTr="006E0819">
        <w:trPr>
          <w:trHeight w:val="1797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“</w:t>
            </w:r>
            <w:r w:rsidRPr="006E0819">
              <w:rPr>
                <w:rStyle w:val="font21"/>
                <w:rFonts w:ascii="仿宋_GB2312" w:eastAsia="仿宋_GB2312"/>
                <w:lang/>
              </w:rPr>
              <w:t>学雷锋，树新风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”</w:t>
            </w:r>
            <w:r w:rsidRPr="006E0819">
              <w:rPr>
                <w:rStyle w:val="font21"/>
                <w:rFonts w:ascii="仿宋_GB2312" w:eastAsia="仿宋_GB2312"/>
                <w:lang/>
              </w:rPr>
              <w:t>主题实践活动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组织学生走进社区开展志愿服务，如关爱孤寡老人、清理公共区域卫生；开展学雷锋征文、演讲比赛，弘扬雷锋精神。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德育处、各班主任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3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</w:t>
            </w:r>
          </w:p>
        </w:tc>
      </w:tr>
      <w:tr w:rsidR="006035E6" w:rsidRPr="006E0819" w:rsidTr="006E0819">
        <w:trPr>
          <w:trHeight w:val="1819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春季植树实践活动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组织学生到校园种植区或校外实践基地开展植树活动，讲解植树知识和环保意义；建立班级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“</w:t>
            </w:r>
            <w:r w:rsidRPr="006E0819">
              <w:rPr>
                <w:rStyle w:val="font21"/>
                <w:rFonts w:ascii="仿宋_GB2312" w:eastAsia="仿宋_GB2312"/>
                <w:lang/>
              </w:rPr>
              <w:t>责任树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”</w:t>
            </w:r>
            <w:r w:rsidRPr="006E0819">
              <w:rPr>
                <w:rStyle w:val="font21"/>
                <w:rFonts w:ascii="仿宋_GB2312" w:eastAsia="仿宋_GB2312"/>
                <w:lang/>
              </w:rPr>
              <w:t>养护机制，培养学生责任感。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德育处、科学组、各班主任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3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12</w:t>
            </w:r>
            <w:r w:rsidRPr="006E0819">
              <w:rPr>
                <w:rStyle w:val="font21"/>
                <w:rFonts w:ascii="仿宋_GB2312" w:eastAsia="仿宋_GB2312"/>
                <w:lang/>
              </w:rPr>
              <w:t>日前后</w:t>
            </w:r>
          </w:p>
        </w:tc>
      </w:tr>
      <w:tr w:rsidR="006035E6" w:rsidRPr="006E0819" w:rsidTr="006E0819">
        <w:trPr>
          <w:trHeight w:val="1950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学生心理健康普查与辅导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采用专业心理测评工具对学生进行心理健康普查，建立心理档案；对筛查出的重点关注学生进行一对一心理辅导，开展心理健康主题讲座。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心理教师、班主任、德育处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3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-4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</w:t>
            </w:r>
          </w:p>
        </w:tc>
      </w:tr>
      <w:tr w:rsidR="006035E6" w:rsidRPr="006E0819" w:rsidTr="006E0819">
        <w:trPr>
          <w:trHeight w:val="1775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教师信息技术应用能力提升培训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开展智慧课堂、在线教学工具使用培训，帮助教师掌握多媒体课件制作、在线互动教学等技能；组织信息技术应用教学比赛。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教科室、信息技术教师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3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-4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</w:t>
            </w:r>
          </w:p>
        </w:tc>
      </w:tr>
      <w:tr w:rsidR="006035E6" w:rsidRPr="006E0819" w:rsidTr="006E0819">
        <w:trPr>
          <w:trHeight w:val="1338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实验教学与实践活动开展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开齐开足科学实验课，规范实验操作流程；组织学生开展科学探究、社会调查等实践活动，提升动手能力和创新思维。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实验教师、教导处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3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-5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</w:t>
            </w:r>
          </w:p>
        </w:tc>
      </w:tr>
      <w:tr w:rsidR="006035E6" w:rsidRPr="006E0819" w:rsidTr="006E0819">
        <w:trPr>
          <w:trHeight w:val="1906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教师外出培训与学习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选派骨干教师参加市区级学科教研活动、教学研讨会；组织教师到兄弟学校参观学习，带回先进教学理念和方法。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教导副主任、学校领导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3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-5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月按需安排</w:t>
            </w:r>
          </w:p>
        </w:tc>
      </w:tr>
      <w:tr w:rsidR="006035E6" w:rsidRPr="006E0819" w:rsidTr="006E0819">
        <w:trPr>
          <w:trHeight w:val="1720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作业设计优化专项行动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组织教师学习《作业设计指导意见》，减少机械重复性作业，增加探究性、实践性作业；开展优秀作业评选活动，推广典型案例。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教导主任、各教研组长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3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-5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月持续推进</w:t>
            </w:r>
          </w:p>
        </w:tc>
      </w:tr>
      <w:tr w:rsidR="006035E6" w:rsidRPr="006E0819" w:rsidTr="006E0819">
        <w:trPr>
          <w:trHeight w:val="2081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春季传染病防控教育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开展传染病预防主题班会，讲解流感、手足口病等疾病症状和预防措施；加强校园卫生消毒，落实晨午检制度，及时排查患病学生。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校医室、班主任、德育处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3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-5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月持续推进</w:t>
            </w:r>
          </w:p>
        </w:tc>
      </w:tr>
      <w:tr w:rsidR="006035E6" w:rsidRPr="006E0819" w:rsidTr="006E0819">
        <w:trPr>
          <w:trHeight w:val="1808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开学教学准备检查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检查教师教案撰写、教学用具配备、教室多媒体设备运行情况；排查教材教辅到位情况，确保开学第一课顺利开展。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教导主任、年级组长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3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月第一周</w:t>
            </w:r>
          </w:p>
        </w:tc>
      </w:tr>
      <w:tr w:rsidR="006035E6" w:rsidRPr="006E0819" w:rsidTr="006E0819">
        <w:trPr>
          <w:trHeight w:val="1928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新学期教学计划调整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教师根据上学期教学效果和学生寒假学习情况调整教学计划；重点针对薄弱学科和学困生制定个性化教学策略。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各学科教师、教研组长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3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月上旬</w:t>
            </w:r>
          </w:p>
        </w:tc>
      </w:tr>
      <w:tr w:rsidR="006035E6" w:rsidRPr="006E0819" w:rsidTr="006E0819">
        <w:trPr>
          <w:trHeight w:val="2300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教学计划制定与审核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各学科教师依据课程标准和学生实际制定学期教学计划，明确教学目标、进度安排和评价方式；教研组长和教导主任分层审核，确保计划科学性与可行性。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各学科教师、教研组长、教导主任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3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月上旬</w:t>
            </w:r>
          </w:p>
        </w:tc>
      </w:tr>
      <w:tr w:rsidR="006035E6" w:rsidRPr="006E0819" w:rsidTr="006E0819">
        <w:trPr>
          <w:trHeight w:val="2213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第一次家长会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通报学校学期工作计划、学生开学表现；解读家庭教育重要性，指导家长掌握科学育儿方法；收集家长意见与建议，建立家校沟通机制。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班主任、年级组长、学校领导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4</w:t>
            </w:r>
            <w:r w:rsidRPr="006E0819">
              <w:rPr>
                <w:rStyle w:val="font21"/>
                <w:rFonts w:ascii="仿宋_GB2312" w:eastAsia="仿宋_GB2312"/>
                <w:lang/>
              </w:rPr>
              <w:t>、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9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月下旬</w:t>
            </w:r>
          </w:p>
        </w:tc>
      </w:tr>
      <w:tr w:rsidR="006035E6" w:rsidRPr="006E0819" w:rsidTr="006E0819">
        <w:trPr>
          <w:trHeight w:val="1403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校园读书节活动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开展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“</w:t>
            </w:r>
            <w:r w:rsidRPr="006E0819">
              <w:rPr>
                <w:rStyle w:val="font21"/>
                <w:rFonts w:ascii="仿宋_GB2312" w:eastAsia="仿宋_GB2312"/>
                <w:lang/>
              </w:rPr>
              <w:t>好书推荐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”“</w:t>
            </w:r>
            <w:r w:rsidRPr="006E0819">
              <w:rPr>
                <w:rStyle w:val="font21"/>
                <w:rFonts w:ascii="仿宋_GB2312" w:eastAsia="仿宋_GB2312"/>
                <w:lang/>
              </w:rPr>
              <w:t>读书漂流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”“</w:t>
            </w:r>
            <w:r w:rsidRPr="006E0819">
              <w:rPr>
                <w:rStyle w:val="font21"/>
                <w:rFonts w:ascii="仿宋_GB2312" w:eastAsia="仿宋_GB2312"/>
                <w:lang/>
              </w:rPr>
              <w:t>经典诵读比赛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”“</w:t>
            </w:r>
            <w:r w:rsidRPr="006E0819">
              <w:rPr>
                <w:rStyle w:val="font21"/>
                <w:rFonts w:ascii="仿宋_GB2312" w:eastAsia="仿宋_GB2312"/>
                <w:lang/>
              </w:rPr>
              <w:t>读书心得征文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”</w:t>
            </w:r>
            <w:r w:rsidRPr="006E0819">
              <w:rPr>
                <w:rStyle w:val="font21"/>
                <w:rFonts w:ascii="仿宋_GB2312" w:eastAsia="仿宋_GB2312"/>
                <w:lang/>
              </w:rPr>
              <w:t>等活动；评选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“</w:t>
            </w:r>
            <w:r w:rsidRPr="006E0819">
              <w:rPr>
                <w:rStyle w:val="font21"/>
                <w:rFonts w:ascii="仿宋_GB2312" w:eastAsia="仿宋_GB2312"/>
                <w:lang/>
              </w:rPr>
              <w:t>书香班级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”“</w:t>
            </w:r>
            <w:r w:rsidRPr="006E0819">
              <w:rPr>
                <w:rStyle w:val="font21"/>
                <w:rFonts w:ascii="仿宋_GB2312" w:eastAsia="仿宋_GB2312"/>
                <w:lang/>
              </w:rPr>
              <w:t>读书之星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”</w:t>
            </w:r>
            <w:r w:rsidRPr="006E0819">
              <w:rPr>
                <w:rStyle w:val="font21"/>
                <w:rFonts w:ascii="仿宋_GB2312" w:eastAsia="仿宋_GB2312"/>
                <w:lang/>
              </w:rPr>
              <w:t>，营造浓厚阅读氛围。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语文组、德育处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4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</w:t>
            </w:r>
          </w:p>
        </w:tc>
      </w:tr>
      <w:tr w:rsidR="006035E6" w:rsidRPr="006E0819" w:rsidTr="006E0819">
        <w:trPr>
          <w:trHeight w:val="1469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教师读书活动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推荐教育类经典书目，每位教师制定个人阅读计划；每月开展一次读书分享会，交流读书心得与实践应用。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工会、教导处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4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-11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</w:t>
            </w:r>
          </w:p>
        </w:tc>
      </w:tr>
      <w:tr w:rsidR="006035E6" w:rsidRPr="006E0819" w:rsidTr="006E0819">
        <w:trPr>
          <w:trHeight w:val="1830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课堂教学常规规范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组织教师学习《课堂教学常规管理细则》，明确备课、上课、作业批改等基本要求；开展推门听课活动，及时纠正不规范教学行为。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校长室、教导处、各教研组长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4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-12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月持续推进</w:t>
            </w:r>
          </w:p>
        </w:tc>
      </w:tr>
      <w:tr w:rsidR="006035E6" w:rsidRPr="006E0819" w:rsidTr="006E0819">
        <w:trPr>
          <w:trHeight w:val="539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体育节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运动会及体质检测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教导处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4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月份</w:t>
            </w:r>
          </w:p>
        </w:tc>
      </w:tr>
      <w:tr w:rsidR="006035E6" w:rsidRPr="006E0819" w:rsidTr="006E0819">
        <w:trPr>
          <w:trHeight w:val="1960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教学观摩与研讨活动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安排骨干教师、学科带头人进行公开课展示，组织全体教师观摩；开展课后评课研讨，聚焦课堂教学优化和学生核心素养培养。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各教研组长、教导处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4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月上旬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-4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月中旬</w:t>
            </w:r>
          </w:p>
        </w:tc>
      </w:tr>
      <w:tr w:rsidR="006035E6" w:rsidRPr="006E0819" w:rsidTr="006E0819">
        <w:trPr>
          <w:trHeight w:val="1939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期中家长会与家校沟通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通报学生半学期学习情况和在校表现，分析期中检测成绩；针对学生存在问题与家长共同制定改进方案，提升家校协同育人效果。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班主任、年级组长、学校领导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4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月下旬</w:t>
            </w:r>
          </w:p>
        </w:tc>
      </w:tr>
      <w:tr w:rsidR="006035E6" w:rsidRPr="006E0819" w:rsidTr="006E0819">
        <w:trPr>
          <w:trHeight w:val="2071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校本课题研究推进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各课题组汇报课题研究进展，梳理存在问题；邀请教科研专家进行指导，明确下一阶段研究方向和任务。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教科室、各课题负责人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4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月中旬</w:t>
            </w:r>
          </w:p>
        </w:tc>
      </w:tr>
      <w:tr w:rsidR="006035E6" w:rsidRPr="006E0819" w:rsidTr="006E0819">
        <w:trPr>
          <w:trHeight w:val="1359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教师教学比武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初赛优胜者进行课堂教学展示，邀请镇教研员担任评委；赛后开展教学反思与研讨活动，总结优秀教学经验。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教导处、镇教研员、各教研组长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5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月上旬</w:t>
            </w:r>
          </w:p>
        </w:tc>
      </w:tr>
      <w:tr w:rsidR="006035E6" w:rsidRPr="006E0819" w:rsidTr="006E0819">
        <w:trPr>
          <w:trHeight w:val="1173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“</w:t>
            </w:r>
            <w:r w:rsidRPr="006E0819">
              <w:rPr>
                <w:rStyle w:val="font21"/>
                <w:rFonts w:ascii="仿宋_GB2312" w:eastAsia="仿宋_GB2312"/>
                <w:lang/>
              </w:rPr>
              <w:t>传统文化进校园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”</w:t>
            </w:r>
            <w:r w:rsidRPr="006E0819">
              <w:rPr>
                <w:rStyle w:val="font21"/>
                <w:rFonts w:ascii="仿宋_GB2312" w:eastAsia="仿宋_GB2312"/>
                <w:lang/>
              </w:rPr>
              <w:t>主题活动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邀请非遗传承人、民俗专家进校园，开展剪纸、书法、传统戏曲等体验活动；组织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“</w:t>
            </w:r>
            <w:r w:rsidRPr="006E0819">
              <w:rPr>
                <w:rStyle w:val="font21"/>
                <w:rFonts w:ascii="仿宋_GB2312" w:eastAsia="仿宋_GB2312"/>
                <w:lang/>
              </w:rPr>
              <w:t>我们的节日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·</w:t>
            </w:r>
            <w:r w:rsidRPr="006E0819">
              <w:rPr>
                <w:rStyle w:val="font21"/>
                <w:rFonts w:ascii="仿宋_GB2312" w:eastAsia="仿宋_GB2312"/>
                <w:lang/>
              </w:rPr>
              <w:t>春节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”</w:t>
            </w:r>
            <w:r w:rsidRPr="006E0819">
              <w:rPr>
                <w:rStyle w:val="font21"/>
                <w:rFonts w:ascii="仿宋_GB2312" w:eastAsia="仿宋_GB2312"/>
                <w:lang/>
              </w:rPr>
              <w:t>主题班会，讲解春节习俗和文化内涵。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德育处、团委、语文组、校外专家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5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月上旬</w:t>
            </w:r>
          </w:p>
        </w:tc>
      </w:tr>
      <w:tr w:rsidR="006035E6" w:rsidRPr="006E0819" w:rsidTr="006E0819">
        <w:trPr>
          <w:trHeight w:val="1315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师徒结对成果展示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新教师汇报课展示，师傅进行点评总结；评选优秀师徒结对组合，分享帮扶经验，促进青年教师快速成长。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教导主任、骨干教师团队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5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月下旬</w:t>
            </w:r>
          </w:p>
        </w:tc>
      </w:tr>
      <w:tr w:rsidR="006035E6" w:rsidRPr="006E0819" w:rsidTr="006E0819">
        <w:trPr>
          <w:trHeight w:val="1381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社团成果展示活动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各社团进行学期成果汇报，如书法绘画展览、舞蹈表演、机器人竞赛等；邀请家长和社区代表观摩，提升社团影响力。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各社团指导教师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5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月下旬</w:t>
            </w:r>
          </w:p>
        </w:tc>
      </w:tr>
      <w:tr w:rsidR="006035E6" w:rsidRPr="006E0819" w:rsidTr="006E0819">
        <w:trPr>
          <w:trHeight w:val="2092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青年教师教学比武初赛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35</w:t>
            </w:r>
            <w:r w:rsidRPr="006E0819">
              <w:rPr>
                <w:rStyle w:val="font21"/>
                <w:rFonts w:ascii="仿宋_GB2312" w:eastAsia="仿宋_GB2312"/>
                <w:lang/>
              </w:rPr>
              <w:t>周岁以下青年教师参与，围绕指定课题进行教学设计与课堂展示；成立评审小组，从教学目标、教学方法、学生参与度等维度评分。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教导处、各教研组长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5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月下旬</w:t>
            </w:r>
          </w:p>
        </w:tc>
      </w:tr>
      <w:tr w:rsidR="006035E6" w:rsidRPr="006E0819" w:rsidTr="006E0819">
        <w:trPr>
          <w:trHeight w:val="1884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期末表彰大会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评选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“</w:t>
            </w:r>
            <w:r w:rsidRPr="006E0819">
              <w:rPr>
                <w:rStyle w:val="font21"/>
                <w:rFonts w:ascii="仿宋_GB2312" w:eastAsia="仿宋_GB2312"/>
                <w:lang/>
              </w:rPr>
              <w:t>三好学生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”“</w:t>
            </w:r>
            <w:r w:rsidRPr="006E0819">
              <w:rPr>
                <w:rStyle w:val="font21"/>
                <w:rFonts w:ascii="仿宋_GB2312" w:eastAsia="仿宋_GB2312"/>
                <w:lang/>
              </w:rPr>
              <w:t>优秀班干部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”“</w:t>
            </w:r>
            <w:r w:rsidRPr="006E0819">
              <w:rPr>
                <w:rStyle w:val="font21"/>
                <w:rFonts w:ascii="仿宋_GB2312" w:eastAsia="仿宋_GB2312"/>
                <w:lang/>
              </w:rPr>
              <w:t>进步之星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”“</w:t>
            </w:r>
            <w:r w:rsidRPr="006E0819">
              <w:rPr>
                <w:rStyle w:val="font21"/>
                <w:rFonts w:ascii="仿宋_GB2312" w:eastAsia="仿宋_GB2312"/>
                <w:lang/>
              </w:rPr>
              <w:t>校园之星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”</w:t>
            </w:r>
            <w:r w:rsidRPr="006E0819">
              <w:rPr>
                <w:rStyle w:val="font21"/>
                <w:rFonts w:ascii="仿宋_GB2312" w:eastAsia="仿宋_GB2312"/>
                <w:lang/>
              </w:rPr>
              <w:t>等荣誉称号；举行表彰大会，颁发证书和奖品，发挥榜样示范作用。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德育处、班主任、教导主任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6</w:t>
            </w:r>
            <w:r w:rsidRPr="006E0819">
              <w:rPr>
                <w:rStyle w:val="font21"/>
                <w:rFonts w:ascii="仿宋_GB2312" w:eastAsia="仿宋_GB2312"/>
                <w:lang/>
              </w:rPr>
              <w:t>、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1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</w:t>
            </w:r>
          </w:p>
        </w:tc>
      </w:tr>
      <w:tr w:rsidR="006035E6" w:rsidRPr="006E0819" w:rsidTr="006E0819">
        <w:trPr>
          <w:trHeight w:val="2475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学生综合素质评价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依据《学生综合素质评价实施方案》，从品德发展、学业水平、身心健康、艺术素养、社会实践五个维度进行评价；组织学生自评、互评和教师评价，形成学生成长档案。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班主任、各学科教师、德育处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6</w:t>
            </w:r>
            <w:r w:rsidRPr="006E0819">
              <w:rPr>
                <w:rStyle w:val="font21"/>
                <w:rFonts w:ascii="仿宋_GB2312" w:eastAsia="仿宋_GB2312"/>
                <w:lang/>
              </w:rPr>
              <w:t>、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1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月下旬</w:t>
            </w:r>
          </w:p>
        </w:tc>
      </w:tr>
      <w:tr w:rsidR="006035E6" w:rsidRPr="006E0819" w:rsidTr="006E0819">
        <w:trPr>
          <w:trHeight w:val="2038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校园艺术节成果展示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举办文艺汇演、美术作品展览、手工制作展示等活动，展示学生艺术素养；评选校园艺术之星，颁发荣誉证书。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艺术组、德育处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6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月上旬</w:t>
            </w:r>
          </w:p>
        </w:tc>
      </w:tr>
      <w:tr w:rsidR="006035E6" w:rsidRPr="006E0819" w:rsidTr="006E0819">
        <w:trPr>
          <w:trHeight w:val="1896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暑期安全教育与管理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开展暑期安全主题教育，重点强调防溺水、防中暑、交通安全、网络安全等；发放《暑期安全告家长书》，落实家长监护责任。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安全办、班主任、德育处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6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月下旬</w:t>
            </w:r>
          </w:p>
        </w:tc>
      </w:tr>
      <w:tr w:rsidR="006035E6" w:rsidRPr="006E0819" w:rsidTr="006E0819">
        <w:trPr>
          <w:trHeight w:val="802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教学质量检测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组织学科质量</w:t>
            </w:r>
            <w:r w:rsidRPr="006E0819">
              <w:rPr>
                <w:rStyle w:val="font21"/>
                <w:rFonts w:ascii="仿宋_GB2312" w:eastAsia="仿宋_GB2312"/>
                <w:lang/>
              </w:rPr>
              <w:t>检测。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各学科教师、教导员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6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月下旬</w:t>
            </w:r>
          </w:p>
        </w:tc>
      </w:tr>
      <w:tr w:rsidR="006035E6" w:rsidRPr="006E0819" w:rsidTr="006E0819">
        <w:trPr>
          <w:trHeight w:val="1677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“</w:t>
            </w:r>
            <w:r w:rsidRPr="006E0819">
              <w:rPr>
                <w:rStyle w:val="font21"/>
                <w:rFonts w:ascii="仿宋_GB2312" w:eastAsia="仿宋_GB2312"/>
                <w:lang/>
              </w:rPr>
              <w:t>毕业季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”</w:t>
            </w:r>
            <w:r w:rsidRPr="006E0819">
              <w:rPr>
                <w:rStyle w:val="font21"/>
                <w:rFonts w:ascii="仿宋_GB2312" w:eastAsia="仿宋_GB2312"/>
                <w:lang/>
              </w:rPr>
              <w:t>主题系列活动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为</w:t>
            </w:r>
            <w:r w:rsidRPr="006E0819">
              <w:rPr>
                <w:rStyle w:val="font21"/>
                <w:rFonts w:ascii="仿宋_GB2312" w:eastAsia="仿宋_GB2312"/>
                <w:lang/>
              </w:rPr>
              <w:t>五年级毕业生举办毕业典礼、毕业晚会；开展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“</w:t>
            </w:r>
            <w:r w:rsidRPr="006E0819">
              <w:rPr>
                <w:rStyle w:val="font21"/>
                <w:rFonts w:ascii="仿宋_GB2312" w:eastAsia="仿宋_GB2312"/>
                <w:lang/>
              </w:rPr>
              <w:t>母校留影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”“</w:t>
            </w:r>
            <w:r w:rsidRPr="006E0819">
              <w:rPr>
                <w:rStyle w:val="font21"/>
                <w:rFonts w:ascii="仿宋_GB2312" w:eastAsia="仿宋_GB2312"/>
                <w:lang/>
              </w:rPr>
              <w:t>感恩母校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”</w:t>
            </w:r>
            <w:r w:rsidRPr="006E0819">
              <w:rPr>
                <w:rStyle w:val="font21"/>
                <w:rFonts w:ascii="仿宋_GB2312" w:eastAsia="仿宋_GB2312"/>
                <w:lang/>
              </w:rPr>
              <w:t>征文活动，引导学生珍惜校园时光，树立感恩意识。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德育处、毕业班班主任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6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月中旬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-6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月下旬</w:t>
            </w:r>
          </w:p>
        </w:tc>
      </w:tr>
      <w:tr w:rsidR="006035E6" w:rsidRPr="006E0819" w:rsidTr="006E0819">
        <w:trPr>
          <w:trHeight w:val="1863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教师年度考核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从教学业绩、师德表现、教研成果等维度进行综合考核；通过个人述职、民主测评、领导评价等方式确定考核等级，考核结果与绩效挂钩。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学校考核小组、各科室负责人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7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</w:t>
            </w:r>
          </w:p>
        </w:tc>
      </w:tr>
      <w:tr w:rsidR="006035E6" w:rsidRPr="006E0819" w:rsidTr="006E0819">
        <w:trPr>
          <w:trHeight w:val="2136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新学年教学资源准备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统计新学年教材、教辅、实验器材、教学用具需求，完成采购与入库；检查教室多媒体设备，进行维护与升级。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教导处、总务处、各学科教师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7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-8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</w:t>
            </w:r>
          </w:p>
        </w:tc>
      </w:tr>
      <w:tr w:rsidR="006035E6" w:rsidRPr="006E0819" w:rsidTr="006E0819">
        <w:trPr>
          <w:trHeight w:val="1950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暑期学生实践活动组织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推荐学生参加社区志愿服务、科技夏令营、文化研学等活动；要求学生撰写实践日志，开学后进行成果交流与展示。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德育处、各班主任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7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-8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</w:t>
            </w:r>
          </w:p>
        </w:tc>
      </w:tr>
      <w:tr w:rsidR="006035E6" w:rsidRPr="006E0819" w:rsidTr="006E0819">
        <w:trPr>
          <w:trHeight w:val="2158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暑期校本课程开发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组织教师开发传统文化、科技创新、艺术素养等领域校本课程；制定课程实施方案，为新学年校本课程开设做好准备。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教科室、各学科骨干教师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7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-8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</w:t>
            </w:r>
          </w:p>
        </w:tc>
      </w:tr>
      <w:tr w:rsidR="006035E6" w:rsidRPr="006E0819" w:rsidTr="006E0819">
        <w:trPr>
          <w:trHeight w:val="3165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教学论文与案例撰写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鼓励教师结合教学实践撰写教学论文、教学案例；组织校级评选，优秀作品推荐参加市区级比赛或发表。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教科室、各教研组长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7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-8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</w:t>
            </w:r>
          </w:p>
        </w:tc>
      </w:tr>
      <w:tr w:rsidR="006035E6" w:rsidRPr="006E0819" w:rsidTr="006E0819">
        <w:trPr>
          <w:trHeight w:val="1720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教师暑期专业培训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组织教师参加市区级骨干教师培训、学科专项培训；开展学校集中培训，内容涵盖新课程标准解读、教学方法创新等。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教导副主任、学校领导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7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-8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</w:t>
            </w:r>
          </w:p>
        </w:tc>
      </w:tr>
      <w:tr w:rsidR="006035E6" w:rsidRPr="006E0819" w:rsidTr="006E0819">
        <w:trPr>
          <w:trHeight w:val="1863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学生学年综合素质评价总结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整理学生学年综合素质评价档案，形成学生成长报告；分析学生发展情况，为新学年教育教学提供参考。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班主任、德育处、教导处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7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月上旬</w:t>
            </w:r>
          </w:p>
        </w:tc>
      </w:tr>
      <w:tr w:rsidR="006035E6" w:rsidRPr="006E0819" w:rsidTr="006E0819">
        <w:trPr>
          <w:trHeight w:val="2147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教学工作总结与反思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各学科教师撰写学期教学工作总结，反思教学过程中的问题与改进措施；教研组长汇总学科教学情况，形成教研组工作总结。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各学科教师、教研组长、教导主任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7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月上旬</w:t>
            </w:r>
          </w:p>
        </w:tc>
      </w:tr>
      <w:tr w:rsidR="006035E6" w:rsidRPr="006E0819" w:rsidTr="006E0819">
        <w:trPr>
          <w:trHeight w:val="1797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暑期校园开放日活动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面向社区居民和新生家长开放校园，展示学校办学成果、教学设施和校园文化；组织招生咨询，解答家长疑问。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校长室、教导处、德育处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8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月上旬</w:t>
            </w:r>
          </w:p>
        </w:tc>
      </w:tr>
      <w:tr w:rsidR="006035E6" w:rsidRPr="006E0819" w:rsidTr="006E0819">
        <w:trPr>
          <w:trHeight w:val="1742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教师个人专业发展规划制定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教师结合年度考核结果和自身发展需求，制定下一学年专业发展规划；明确学习目标、研究方向和成长路径。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全体教师、教导主任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8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月下旬</w:t>
            </w:r>
          </w:p>
        </w:tc>
      </w:tr>
      <w:tr w:rsidR="006035E6" w:rsidRPr="006E0819" w:rsidTr="006E0819">
        <w:trPr>
          <w:trHeight w:val="3165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新生入学准备工作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开展新生信息采集、编班工作；准备新生入学教育材料，制定军训计划，为新生顺利融入校园做好准备。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教导处、德育处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8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月中旬</w:t>
            </w:r>
          </w:p>
        </w:tc>
      </w:tr>
      <w:tr w:rsidR="006035E6" w:rsidRPr="006E0819" w:rsidTr="006E0819">
        <w:trPr>
          <w:trHeight w:val="2190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入学教育与行为规范养成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组织新生开展校规校纪学习、校园文化参观活动；通过主题班会、日常督查等方式，强化学生文明礼仪、课堂纪律和卫生习惯养成。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班主任、德育处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9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月第一周</w:t>
            </w:r>
          </w:p>
        </w:tc>
      </w:tr>
      <w:tr w:rsidR="006035E6" w:rsidRPr="006E0819" w:rsidTr="006E0819">
        <w:trPr>
          <w:trHeight w:val="2245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新教师入职培训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开展为期两周的岗前培训，内容涵盖学校规章制度、教育教学常规、班级管理技巧等；安排骨干教师与新教师结对，进行一对一指导。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教导副主任、骨干教师团队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9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月上旬</w:t>
            </w:r>
          </w:p>
        </w:tc>
      </w:tr>
      <w:tr w:rsidR="006035E6" w:rsidRPr="006E0819" w:rsidTr="006E0819">
        <w:trPr>
          <w:trHeight w:val="2092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“</w:t>
            </w:r>
            <w:r w:rsidRPr="006E0819">
              <w:rPr>
                <w:rStyle w:val="font21"/>
                <w:rFonts w:ascii="仿宋_GB2312" w:eastAsia="仿宋_GB2312"/>
                <w:lang/>
              </w:rPr>
              <w:t>我爱我的祖国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”</w:t>
            </w:r>
            <w:r w:rsidRPr="006E0819">
              <w:rPr>
                <w:rStyle w:val="font21"/>
                <w:rFonts w:ascii="仿宋_GB2312" w:eastAsia="仿宋_GB2312"/>
                <w:lang/>
              </w:rPr>
              <w:t>主题系列活动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组织国庆征文比赛、红歌合唱比赛、手抄报展览等活动，激发学生爱国主义情感；开展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“</w:t>
            </w:r>
            <w:r w:rsidRPr="006E0819">
              <w:rPr>
                <w:rStyle w:val="font21"/>
                <w:rFonts w:ascii="仿宋_GB2312" w:eastAsia="仿宋_GB2312"/>
                <w:lang/>
              </w:rPr>
              <w:t>我和国旗合个影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”</w:t>
            </w:r>
            <w:r w:rsidRPr="006E0819">
              <w:rPr>
                <w:rStyle w:val="font21"/>
                <w:rFonts w:ascii="仿宋_GB2312" w:eastAsia="仿宋_GB2312"/>
                <w:lang/>
              </w:rPr>
              <w:t>创意活动，营造浓厚节日氛围。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德育处、语文组、音乐组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9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月下旬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-10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月上旬</w:t>
            </w:r>
          </w:p>
        </w:tc>
      </w:tr>
      <w:tr w:rsidR="006035E6" w:rsidRPr="006E0819" w:rsidTr="006E0819">
        <w:trPr>
          <w:trHeight w:val="2114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学生学籍信息完善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核对新生学籍信息，补充完善学生成长档案；建立特殊学生（学困生、留守儿童等）专项档案，制定个性化帮扶方案。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班主任、德育处、教导处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9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月中旬</w:t>
            </w:r>
          </w:p>
        </w:tc>
      </w:tr>
      <w:tr w:rsidR="006035E6" w:rsidRPr="006E0819" w:rsidTr="006E0819">
        <w:trPr>
          <w:trHeight w:val="3427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社团招新活动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开放书法、绘画等社团，组织招新宣讲会；学生自主报名，各社团制定学期活动计划。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各社团指导教师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9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月中旬</w:t>
            </w:r>
          </w:p>
        </w:tc>
      </w:tr>
      <w:tr w:rsidR="006035E6" w:rsidRPr="006E0819" w:rsidTr="006E0819">
        <w:trPr>
          <w:trHeight w:val="2486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校本教研活动启动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各教研组确定学期教研主题（如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“</w:t>
            </w:r>
            <w:r w:rsidRPr="006E0819">
              <w:rPr>
                <w:rStyle w:val="font21"/>
                <w:rFonts w:ascii="仿宋_GB2312" w:eastAsia="仿宋_GB2312"/>
                <w:lang/>
              </w:rPr>
              <w:t>核心素养导向的课堂教学设计</w:t>
            </w:r>
            <w:r w:rsidRPr="006E0819">
              <w:rPr>
                <w:rStyle w:val="font11"/>
                <w:rFonts w:ascii="仿宋_GB2312" w:eastAsia="仿宋_GB2312" w:hint="eastAsia"/>
                <w:lang/>
              </w:rPr>
              <w:t>”</w:t>
            </w:r>
            <w:r w:rsidRPr="006E0819">
              <w:rPr>
                <w:rStyle w:val="font21"/>
                <w:rFonts w:ascii="仿宋_GB2312" w:eastAsia="仿宋_GB2312"/>
                <w:lang/>
              </w:rPr>
              <w:t>），每周开展一次集体备课或教学研讨活动；邀请校外专家进行专题讲座。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各教研组长、教导处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9</w:t>
            </w:r>
            <w:r w:rsidRPr="006E0819">
              <w:rPr>
                <w:rStyle w:val="font21"/>
                <w:rFonts w:ascii="仿宋_GB2312" w:eastAsia="仿宋_GB2312"/>
                <w:lang/>
              </w:rPr>
              <w:t>月中旬启动，持续至学期末</w:t>
            </w:r>
          </w:p>
        </w:tc>
      </w:tr>
      <w:tr w:rsidR="006035E6" w:rsidRPr="006E0819" w:rsidTr="006E0819">
        <w:trPr>
          <w:trHeight w:val="1841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lastRenderedPageBreak/>
              <w:t>“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开学第一课</w:t>
            </w: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”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主题教育活动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以</w:t>
            </w: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“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理想启航，筑梦校园</w:t>
            </w: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”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为主题，通过国旗下讲话、主题班会、学长分享等形式，引导学生树立新学期目标。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德育处、班主任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9</w:t>
            </w: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月</w:t>
            </w: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1</w:t>
            </w: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日</w:t>
            </w:r>
          </w:p>
        </w:tc>
      </w:tr>
      <w:tr w:rsidR="006035E6" w:rsidRPr="006E0819" w:rsidTr="006E0819">
        <w:trPr>
          <w:trHeight w:val="1720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校园安全隐患排查与教育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开展校园消防、食品、交通等安全隐患大排查，建立隐患台账并及时整改；组织消防安全演练、交通安全主题讲座，提升学生安全意识。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安全办、班主任、各科室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10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月</w:t>
            </w: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-11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月</w:t>
            </w:r>
          </w:p>
        </w:tc>
      </w:tr>
      <w:tr w:rsidR="006035E6" w:rsidRPr="006E0819" w:rsidTr="006E0819">
        <w:trPr>
          <w:trHeight w:val="1786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中期教学检查与反馈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检查教师半学期教学进度执行情况、作业批改质量；通过学生问卷调查、听课评课等方式评估教学效果，形成书面反馈意见。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教导主任、教研组长、学生代表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10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月中旬</w:t>
            </w:r>
          </w:p>
        </w:tc>
      </w:tr>
      <w:tr w:rsidR="006035E6" w:rsidRPr="006E0819" w:rsidTr="006E0819">
        <w:trPr>
          <w:trHeight w:val="1644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校园秋季运动会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设置田径、球类、趣味运动等项目，鼓励全员参与；开展体育道德风尚奖评选，培养学生团队合作精神和规则意识。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体育组、德育处、各班主任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10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月中旬</w:t>
            </w:r>
          </w:p>
        </w:tc>
      </w:tr>
      <w:tr w:rsidR="006035E6" w:rsidRPr="006E0819" w:rsidTr="006E0819">
        <w:trPr>
          <w:trHeight w:val="2333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冬季阳光体育活动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开展冬季长跑、跳绳比赛、拔河比赛等活动，每天保证学生</w:t>
            </w: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1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小时体育锻炼时间；评选</w:t>
            </w: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“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阳光体育班级</w:t>
            </w: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”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，激发学生运动热情。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体育组、德育处、各班主任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12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月</w:t>
            </w: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-1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月</w:t>
            </w:r>
          </w:p>
        </w:tc>
      </w:tr>
      <w:tr w:rsidR="006035E6" w:rsidRPr="006E0819" w:rsidTr="006E0819">
        <w:trPr>
          <w:trHeight w:val="1939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“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迎新年，庆元旦</w:t>
            </w: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”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校园文化节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举办文艺汇演、书画展览、手工制作大赛等活动；组织班级元旦联欢会，营造欢乐祥和的节日氛围。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德育处、艺术组、各班主任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12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月</w:t>
            </w: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31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日前后</w:t>
            </w:r>
          </w:p>
        </w:tc>
      </w:tr>
      <w:tr w:rsidR="006035E6" w:rsidRPr="006E0819" w:rsidTr="006E0819">
        <w:trPr>
          <w:trHeight w:val="2213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复习计划制定与落实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各学科教师根据教学进度制定期末复习计划，明确复习重点、课时安排和辅导策略；教导处抽查复习计划执行情况，确保复习高效有序。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各学科教师、教研组长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1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月上旬</w:t>
            </w:r>
          </w:p>
        </w:tc>
      </w:tr>
      <w:tr w:rsidR="006035E6" w:rsidRPr="006E0819" w:rsidTr="006E0819">
        <w:trPr>
          <w:trHeight w:val="2147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寒假社会实践活动布置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以</w:t>
            </w: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“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我是社区小主人</w:t>
            </w: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”“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家庭劳动小能手</w:t>
            </w: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”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为主题，布置社会实践任务；要求学生撰写实践报告，开学后进行成果展示与评比。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德育处、班主任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1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月下旬</w:t>
            </w:r>
          </w:p>
        </w:tc>
      </w:tr>
      <w:tr w:rsidR="006035E6" w:rsidRPr="006E0819" w:rsidTr="006E0819">
        <w:trPr>
          <w:trHeight w:val="2355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寒假安全教育与管理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开展寒假安全主题班会，重点强调交通、消防、防溺水、网络安全等；发放《寒假安全告家长书》，明确家长监护责任；建立学生假期行踪报备机制。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安全办、班主任、德育处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1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月下旬</w:t>
            </w:r>
          </w:p>
        </w:tc>
      </w:tr>
      <w:tr w:rsidR="006035E6" w:rsidRPr="006E0819" w:rsidTr="006E0819">
        <w:trPr>
          <w:trHeight w:val="2136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特殊学生寒假关爱行动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组织教师对学困生、留守儿童、单亲家庭学生进行家访，了解家庭情况和学习需求；开展</w:t>
            </w: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“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一对一</w:t>
            </w: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”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学业辅导和心理疏导，送上学习用品和节日祝福。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班主任、德育处、学校领导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1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月下旬</w:t>
            </w: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-2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月上旬</w:t>
            </w:r>
          </w:p>
        </w:tc>
      </w:tr>
      <w:tr w:rsidR="006035E6" w:rsidRPr="006E0819" w:rsidTr="006E0819">
        <w:trPr>
          <w:trHeight w:val="1775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期末考试组织与分析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严格按照考务要求组织期末考试，从班级、学科、学生个体三个维度进行成绩分析，撰写质量分析报告。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教导处、各学科教师、监考教师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1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月下旬</w:t>
            </w: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-2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月上旬</w:t>
            </w:r>
          </w:p>
        </w:tc>
      </w:tr>
      <w:tr w:rsidR="006035E6" w:rsidRPr="006E0819" w:rsidTr="006E0819">
        <w:trPr>
          <w:trHeight w:val="1896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教师教学成果交流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组织教师分享本学期教学中的创新做法、典型案例和教学心得；汇编优秀教学设计、教学论文，形成学校教学成果集。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教导主任、各教研组长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1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月中旬</w:t>
            </w:r>
          </w:p>
        </w:tc>
      </w:tr>
      <w:tr w:rsidR="006035E6" w:rsidRPr="006E0819" w:rsidTr="006E0819">
        <w:trPr>
          <w:trHeight w:val="2311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寒假作业设计与布置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遵循</w:t>
            </w: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“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减负提质</w:t>
            </w: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”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原则，设计分层、个性化寒假作业，兼顾知识巩固与实践能力培养；明确作业要求和反馈方式，避免机械重复作业。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各学科教师、教研组长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1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月中旬</w:t>
            </w:r>
          </w:p>
        </w:tc>
      </w:tr>
      <w:tr w:rsidR="006035E6" w:rsidRPr="006E0819" w:rsidTr="006E0819">
        <w:trPr>
          <w:trHeight w:val="2730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寒假教师培训安排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制定寒假教师培训计划，包括线上教育技术培训、线下学科教学研讨；推荐教师阅读教育专著，撰写读书心得。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教导处、教科室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035E6" w:rsidRPr="006E0819" w:rsidRDefault="000320BB">
            <w:pPr>
              <w:widowControl/>
              <w:textAlignment w:val="center"/>
              <w:rPr>
                <w:rFonts w:ascii="仿宋_GB2312" w:eastAsia="仿宋_GB2312" w:hAnsi="Calibri" w:cs="Calibri" w:hint="eastAsia"/>
                <w:color w:val="000000"/>
                <w:szCs w:val="21"/>
              </w:rPr>
            </w:pP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1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月中旬发布计划，</w:t>
            </w:r>
            <w:r w:rsidRPr="006E0819"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  <w:lang/>
              </w:rPr>
              <w:t>2</w:t>
            </w:r>
            <w:r w:rsidRPr="006E081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月实施</w:t>
            </w:r>
          </w:p>
        </w:tc>
      </w:tr>
    </w:tbl>
    <w:p w:rsidR="006035E6" w:rsidRPr="006E0819" w:rsidRDefault="006035E6">
      <w:pPr>
        <w:pStyle w:val="1"/>
        <w:jc w:val="center"/>
        <w:rPr>
          <w:rFonts w:ascii="仿宋_GB2312" w:eastAsia="仿宋_GB2312" w:hint="eastAsia"/>
        </w:rPr>
      </w:pPr>
    </w:p>
    <w:p w:rsidR="006035E6" w:rsidRPr="006E0819" w:rsidRDefault="006035E6">
      <w:pPr>
        <w:ind w:firstLineChars="200" w:firstLine="420"/>
        <w:rPr>
          <w:rFonts w:ascii="仿宋_GB2312" w:eastAsia="仿宋_GB2312" w:hint="eastAsia"/>
        </w:rPr>
      </w:pPr>
    </w:p>
    <w:sectPr w:rsidR="006035E6" w:rsidRPr="006E0819" w:rsidSect="00603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0BB" w:rsidRDefault="000320BB" w:rsidP="006E0819">
      <w:r>
        <w:separator/>
      </w:r>
    </w:p>
  </w:endnote>
  <w:endnote w:type="continuationSeparator" w:id="1">
    <w:p w:rsidR="000320BB" w:rsidRDefault="000320BB" w:rsidP="006E0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0BB" w:rsidRDefault="000320BB" w:rsidP="006E0819">
      <w:r>
        <w:separator/>
      </w:r>
    </w:p>
  </w:footnote>
  <w:footnote w:type="continuationSeparator" w:id="1">
    <w:p w:rsidR="000320BB" w:rsidRDefault="000320BB" w:rsidP="006E0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559428CD"/>
    <w:rsid w:val="000320BB"/>
    <w:rsid w:val="006035E6"/>
    <w:rsid w:val="006E0819"/>
    <w:rsid w:val="55942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35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035E6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rsid w:val="006035E6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rsid w:val="006035E6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035E6"/>
    <w:rPr>
      <w:sz w:val="24"/>
    </w:rPr>
  </w:style>
  <w:style w:type="character" w:customStyle="1" w:styleId="font21">
    <w:name w:val="font21"/>
    <w:basedOn w:val="a0"/>
    <w:rsid w:val="006035E6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rsid w:val="006035E6"/>
    <w:rPr>
      <w:rFonts w:ascii="Calibri" w:hAnsi="Calibri" w:cs="Calibri" w:hint="default"/>
      <w:color w:val="000000"/>
      <w:sz w:val="21"/>
      <w:szCs w:val="21"/>
      <w:u w:val="none"/>
    </w:rPr>
  </w:style>
  <w:style w:type="paragraph" w:styleId="a4">
    <w:name w:val="header"/>
    <w:basedOn w:val="a"/>
    <w:link w:val="Char"/>
    <w:rsid w:val="006E0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E081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E0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E081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1353</Words>
  <Characters>7714</Characters>
  <Application>Microsoft Office Word</Application>
  <DocSecurity>0</DocSecurity>
  <Lines>64</Lines>
  <Paragraphs>18</Paragraphs>
  <ScaleCrop>false</ScaleCrop>
  <Company>China</Company>
  <LinksUpToDate>false</LinksUpToDate>
  <CharactersWithSpaces>9049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宋建文</dc:creator>
  <cp:lastModifiedBy>User</cp:lastModifiedBy>
  <cp:revision>3</cp:revision>
  <dcterms:created xsi:type="dcterms:W3CDTF">2026-05-09T02:28:00Z</dcterms:created>
  <dcterms:modified xsi:type="dcterms:W3CDTF">2026-05-09T06:07:00Z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D6AA0AE2FA9D4225BD456CE1FB030D18_11</vt:lpwstr>
  </property>
  <property fmtid="{D5CDD505-2E9C-101B-9397-08002B2CF9AE}" pid="4" name="KSOTemplateDocerSaveRecord">
    <vt:lpwstr>eyJoZGlkIjoiZGIyNTU4ZTRmZDFjMjQ4MjI2ZWI2ZGJhNWI0YzM3MTgiLCJ1c2VySWQiOiI0Mjc1MTA5MzAifQ==</vt:lpwstr>
  </property>
</Properties>
</file>