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2E" w:rsidRPr="0066632C" w:rsidRDefault="0066632C" w:rsidP="001C492E">
      <w:pPr>
        <w:jc w:val="center"/>
        <w:rPr>
          <w:rFonts w:ascii="仿宋_GB2312" w:eastAsia="仿宋_GB2312"/>
          <w:sz w:val="28"/>
          <w:szCs w:val="28"/>
        </w:rPr>
      </w:pPr>
      <w:r>
        <w:rPr>
          <w:rFonts w:ascii="仿宋_GB2312" w:eastAsia="仿宋_GB2312" w:hint="eastAsia"/>
          <w:sz w:val="28"/>
          <w:szCs w:val="28"/>
        </w:rPr>
        <w:t>临淄区张王小学2025</w:t>
      </w:r>
      <w:r w:rsidR="001C492E" w:rsidRPr="0066632C">
        <w:rPr>
          <w:rFonts w:ascii="仿宋_GB2312" w:eastAsia="仿宋_GB2312" w:hint="eastAsia"/>
          <w:sz w:val="28"/>
          <w:szCs w:val="28"/>
        </w:rPr>
        <w:t>年度学校劳动教育总结</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本年度，我校以“爱劳动 最光荣”为核心主题，深入贯彻劳动教育育人理念，围绕预设目标开展了一系列丰富多样的劳动实践活动，引导学生在劳动中体验乐趣、锤炼品质、增长才干，全面推动劳动教育落地见效。现将本年度劳动教育工作情况总结如下：</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一、统筹规划，筑牢劳动教育基础</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为确保劳动教育有序开展，学校成立了劳动实践领导小组，专门召开专题工作会议，明确劳动教育的重要意义与实施路径，为活动开展奠定了坚实的组织基础。同时，充分利用旗下讲话、校园广播等渠道，向全体师生发出劳动倡议，营造“人人知劳动、人人爱劳动”的浓厚氛围，切实提高了活动的实效性与针对性。</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二、多元活动，丰富劳动教育体验</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（一）主题引领，强化劳动认知</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开学之初，我校启动劳动周系列活动，各班纷纷召开“爱劳动、最光荣”主题班会。班会上，老师通过讲述劳动模范故事、展示劳动成果图片等形式，引导学生深入理解劳动的价值；学生们则分享自己的劳动经历与感悟，在交流互动中深化了对“劳动创造幸福”的认知。</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（二）校外实践，锤炼劳动技能</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四年级学生前往临淄区劳动实践基地，开启了为期一周的沉浸式劳动实践。在专业老师的指导下，学生们参与了农作物种植、手工制作等多项实践活动，从翻土播种到精心养护，从设计构思到成品呈现，每一个环节都亲力亲为，不仅掌握了基础劳动技能，更体会到了劳动的艰辛与不易。</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lastRenderedPageBreak/>
        <w:t>此外，德育处统一组织全体学生开展了百草园研学旅行与小张大棚种植基地实践活动。在百草园，学生们近距离观察各类植物，聆听老师讲解植物生长知识，培养了热爱大自然的情怀与植物保护意识；在小张大棚，学生们了解现代化蔬菜种植技术，参与蔬菜采摘、枝叶修剪等劳动，深刻感受到科技与劳动结合的魅力，增强了爱科学、爱劳动、尊重农民的美好情感。</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（三）家校协同，培养劳动习惯</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学校积极推动家庭劳动实践，引导学生在家长的指导下，承担力所能及的家务活。一二年级学生从整理学习桌、叠被子等简单劳动做起，逐步培养自理能力；三至五年级学生则尝试洗碗、炒菜、拖地等较为复杂的家务，在劳动中领悟父母的辛劳，培养了感恩之情与独立自主的能力。同时，学校通过家长群及时了解学生家庭劳动情况，与家长形成教育合力，助力学生养成良好的劳动习惯。</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（四）校园劳动，践行责任担当</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本年度，我校常态化开展校园劳动实践。9月开学劳动周，各班组织校园卫生大扫除，学生们分工协作，清扫校园角落、擦拭门窗桌椅，让校园焕然一新；11月至次年1月，每周组织卫生大扫除，重点扫除校园落叶，下雪后及时开展扫雪活动，保障校园通行安全；3月，高年级学生参与植树活动，亲手栽种树苗，为校园增添绿色；3月至6月，高年级学生走进学校劳动基地菜园，参与翻地、播种、浇水等劳动，体验农耕乐趣。这些活动不仅美化了校园环境，更培养了学生的集体责任感与劳动奉献精神。</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（五）特色活动，深化劳动感悟</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lastRenderedPageBreak/>
        <w:t>12月，我校开展“我身边的劳动者”主题活动，全体学生积极参与，通过手抄报、摄影作品等形式，记录身边劳动者的身影，讲述他们的劳动故事。各班精选优秀作品参与学校展评，一幅幅生动的作品，展现了劳动者的风采，也让学生更加懂得尊重劳动者、珍惜劳动成果。</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三、表彰激励，巩固劳动教育成果</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为充分发挥模范带头作用，学校及时对劳动教育活动进行总结，表彰在各项活动中表现突出的班级与学生。通过颁发荣誉证书、公开表扬等方式，树立劳动榜样，激发了全体学生参与劳动的积极性与主动性，形成了“学先进、争先进”的良好氛围。</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四、反思与展望</w:t>
      </w:r>
    </w:p>
    <w:p w:rsidR="001C492E"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本年度，我校劳动教育工作取得了一定成效，学生的劳动意识明显增强，劳动技能得到提升，劳动习惯逐步养成。但在实施过程中，也存在一些不足，如部分劳动实践活动的深度与广度有待拓展，劳动教育评价体系还需进一步完善。</w:t>
      </w:r>
    </w:p>
    <w:p w:rsidR="000F5567" w:rsidRPr="0066632C" w:rsidRDefault="001C492E" w:rsidP="0066632C">
      <w:pPr>
        <w:spacing w:line="600" w:lineRule="exact"/>
        <w:ind w:firstLineChars="202" w:firstLine="566"/>
        <w:rPr>
          <w:rFonts w:ascii="仿宋_GB2312" w:eastAsia="仿宋_GB2312"/>
          <w:sz w:val="28"/>
          <w:szCs w:val="28"/>
        </w:rPr>
      </w:pPr>
      <w:r w:rsidRPr="0066632C">
        <w:rPr>
          <w:rFonts w:ascii="仿宋_GB2312" w:eastAsia="仿宋_GB2312" w:hint="eastAsia"/>
          <w:sz w:val="28"/>
          <w:szCs w:val="28"/>
        </w:rPr>
        <w:t>未来，我校将继续以“爱劳动 最光荣”为主题，不断优化劳动教育内容与形式，丰富劳动实践载体，完善劳动教育评价机制，进一步加强家校社协同育人，让劳动教育真正成为促进学生全面发展的重要力量，引导学生在劳动中成长，在实践中进步。</w:t>
      </w:r>
    </w:p>
    <w:sectPr w:rsidR="000F5567" w:rsidRPr="0066632C" w:rsidSect="000F5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1AA" w:rsidRDefault="005811AA" w:rsidP="0066632C">
      <w:r>
        <w:separator/>
      </w:r>
    </w:p>
  </w:endnote>
  <w:endnote w:type="continuationSeparator" w:id="1">
    <w:p w:rsidR="005811AA" w:rsidRDefault="005811AA" w:rsidP="00666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1AA" w:rsidRDefault="005811AA" w:rsidP="0066632C">
      <w:r>
        <w:separator/>
      </w:r>
    </w:p>
  </w:footnote>
  <w:footnote w:type="continuationSeparator" w:id="1">
    <w:p w:rsidR="005811AA" w:rsidRDefault="005811AA" w:rsidP="00666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92E"/>
    <w:rsid w:val="000F5567"/>
    <w:rsid w:val="001C492E"/>
    <w:rsid w:val="00450635"/>
    <w:rsid w:val="004A336D"/>
    <w:rsid w:val="005506F5"/>
    <w:rsid w:val="005811AA"/>
    <w:rsid w:val="00622CF1"/>
    <w:rsid w:val="0066632C"/>
    <w:rsid w:val="008A0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63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632C"/>
    <w:rPr>
      <w:sz w:val="18"/>
      <w:szCs w:val="18"/>
    </w:rPr>
  </w:style>
  <w:style w:type="paragraph" w:styleId="a4">
    <w:name w:val="footer"/>
    <w:basedOn w:val="a"/>
    <w:link w:val="Char0"/>
    <w:uiPriority w:val="99"/>
    <w:semiHidden/>
    <w:unhideWhenUsed/>
    <w:rsid w:val="006663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632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2026-05-07T07:42:00Z</dcterms:created>
  <dcterms:modified xsi:type="dcterms:W3CDTF">2026-05-09T03:25:00Z</dcterms:modified>
</cp:coreProperties>
</file>