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1E2" w:rsidRDefault="00A62A58">
      <w:pPr>
        <w:spacing w:line="500" w:lineRule="exact"/>
        <w:ind w:leftChars="185" w:left="778" w:hangingChars="100" w:hanging="390"/>
        <w:jc w:val="left"/>
        <w:rPr>
          <w:rFonts w:ascii="方正小标宋简体" w:eastAsia="方正小标宋简体" w:hAnsi="方正小标宋简体" w:cs="方正小标宋简体"/>
          <w:sz w:val="39"/>
          <w:szCs w:val="39"/>
          <w:shd w:val="clear" w:color="auto" w:fill="FFFFFF"/>
        </w:rPr>
      </w:pPr>
      <w:r>
        <w:rPr>
          <w:rFonts w:ascii="方正小标宋简体" w:eastAsia="方正小标宋简体" w:hAnsi="方正小标宋简体" w:cs="方正小标宋简体" w:hint="eastAsia"/>
          <w:sz w:val="39"/>
          <w:szCs w:val="39"/>
          <w:shd w:val="clear" w:color="auto" w:fill="FFFFFF"/>
        </w:rPr>
        <w:t>淄博市</w:t>
      </w:r>
      <w:r>
        <w:rPr>
          <w:rFonts w:ascii="方正小标宋简体" w:eastAsia="方正小标宋简体" w:hAnsi="方正小标宋简体" w:cs="方正小标宋简体" w:hint="eastAsia"/>
          <w:sz w:val="39"/>
          <w:szCs w:val="39"/>
          <w:shd w:val="clear" w:color="auto" w:fill="FFFFFF"/>
        </w:rPr>
        <w:t>202</w:t>
      </w:r>
      <w:r>
        <w:rPr>
          <w:rFonts w:ascii="方正小标宋简体" w:eastAsia="方正小标宋简体" w:hAnsi="方正小标宋简体" w:cs="方正小标宋简体" w:hint="eastAsia"/>
          <w:sz w:val="39"/>
          <w:szCs w:val="39"/>
          <w:shd w:val="clear" w:color="auto" w:fill="FFFFFF"/>
        </w:rPr>
        <w:t>5</w:t>
      </w:r>
      <w:r>
        <w:rPr>
          <w:rFonts w:ascii="方正小标宋简体" w:eastAsia="方正小标宋简体" w:hAnsi="方正小标宋简体" w:cs="方正小标宋简体" w:hint="eastAsia"/>
          <w:sz w:val="39"/>
          <w:szCs w:val="39"/>
          <w:shd w:val="clear" w:color="auto" w:fill="FFFFFF"/>
        </w:rPr>
        <w:t>年</w:t>
      </w:r>
      <w:r>
        <w:rPr>
          <w:rFonts w:ascii="方正小标宋简体" w:eastAsia="方正小标宋简体" w:hAnsi="方正小标宋简体" w:cs="方正小标宋简体" w:hint="eastAsia"/>
          <w:sz w:val="39"/>
          <w:szCs w:val="39"/>
          <w:shd w:val="clear" w:color="auto" w:fill="FFFFFF"/>
        </w:rPr>
        <w:t>上</w:t>
      </w:r>
      <w:r>
        <w:rPr>
          <w:rFonts w:ascii="方正小标宋简体" w:eastAsia="方正小标宋简体" w:hAnsi="方正小标宋简体" w:cs="方正小标宋简体" w:hint="eastAsia"/>
          <w:sz w:val="39"/>
          <w:szCs w:val="39"/>
          <w:shd w:val="clear" w:color="auto" w:fill="FFFFFF"/>
        </w:rPr>
        <w:t>半年普通话水平等级测试通知</w:t>
      </w:r>
    </w:p>
    <w:p w:rsidR="00CF41E2" w:rsidRDefault="00CF41E2">
      <w:pPr>
        <w:spacing w:line="500" w:lineRule="exact"/>
        <w:ind w:firstLineChars="200" w:firstLine="640"/>
        <w:jc w:val="left"/>
        <w:rPr>
          <w:rFonts w:ascii="仿宋_GB2312" w:eastAsia="仿宋_GB2312" w:hAnsi="微软雅黑" w:cs="宋体"/>
          <w:kern w:val="0"/>
          <w:sz w:val="32"/>
          <w:szCs w:val="32"/>
        </w:rPr>
      </w:pPr>
    </w:p>
    <w:p w:rsidR="00CF41E2" w:rsidRDefault="00A62A58">
      <w:pPr>
        <w:spacing w:line="5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根据</w:t>
      </w:r>
      <w:r>
        <w:rPr>
          <w:rFonts w:ascii="仿宋_GB2312" w:eastAsia="仿宋_GB2312" w:hAnsi="微软雅黑" w:cs="宋体"/>
          <w:kern w:val="0"/>
          <w:sz w:val="32"/>
          <w:szCs w:val="32"/>
        </w:rPr>
        <w:t>《山东省关于〈普通话水平测试管理规定〉的实施意见》（鲁教语字〔</w:t>
      </w:r>
      <w:r>
        <w:rPr>
          <w:rFonts w:ascii="仿宋_GB2312" w:eastAsia="仿宋_GB2312" w:hAnsi="微软雅黑" w:cs="宋体"/>
          <w:kern w:val="0"/>
          <w:sz w:val="32"/>
          <w:szCs w:val="32"/>
        </w:rPr>
        <w:t>2021</w:t>
      </w:r>
      <w:r>
        <w:rPr>
          <w:rFonts w:ascii="仿宋_GB2312" w:eastAsia="仿宋_GB2312" w:hAnsi="微软雅黑" w:cs="宋体"/>
          <w:kern w:val="0"/>
          <w:sz w:val="32"/>
          <w:szCs w:val="32"/>
        </w:rPr>
        <w:t>〕</w:t>
      </w:r>
      <w:r>
        <w:rPr>
          <w:rFonts w:ascii="仿宋_GB2312" w:eastAsia="仿宋_GB2312" w:hAnsi="微软雅黑" w:cs="宋体"/>
          <w:kern w:val="0"/>
          <w:sz w:val="32"/>
          <w:szCs w:val="32"/>
        </w:rPr>
        <w:t>3</w:t>
      </w:r>
      <w:r>
        <w:rPr>
          <w:rFonts w:ascii="仿宋_GB2312" w:eastAsia="仿宋_GB2312" w:hAnsi="微软雅黑" w:cs="宋体"/>
          <w:kern w:val="0"/>
          <w:sz w:val="32"/>
          <w:szCs w:val="32"/>
        </w:rPr>
        <w:t>号）等文件规定和我市</w:t>
      </w:r>
      <w:r>
        <w:rPr>
          <w:rFonts w:ascii="仿宋_GB2312" w:eastAsia="仿宋_GB2312" w:hAnsi="微软雅黑" w:cs="宋体" w:hint="eastAsia"/>
          <w:kern w:val="0"/>
          <w:sz w:val="32"/>
          <w:szCs w:val="32"/>
        </w:rPr>
        <w:t>实际</w:t>
      </w:r>
      <w:r>
        <w:rPr>
          <w:rFonts w:ascii="仿宋_GB2312" w:eastAsia="仿宋_GB2312" w:hAnsi="微软雅黑" w:cs="宋体"/>
          <w:kern w:val="0"/>
          <w:sz w:val="32"/>
          <w:szCs w:val="32"/>
        </w:rPr>
        <w:t>，现将</w:t>
      </w:r>
      <w:r>
        <w:rPr>
          <w:rFonts w:ascii="仿宋_GB2312" w:eastAsia="仿宋_GB2312" w:hAnsi="微软雅黑" w:cs="宋体" w:hint="eastAsia"/>
          <w:kern w:val="0"/>
          <w:sz w:val="32"/>
          <w:szCs w:val="32"/>
        </w:rPr>
        <w:t>淄博</w:t>
      </w:r>
      <w:r>
        <w:rPr>
          <w:rFonts w:ascii="仿宋_GB2312" w:eastAsia="仿宋_GB2312" w:hAnsi="微软雅黑" w:cs="宋体"/>
          <w:kern w:val="0"/>
          <w:sz w:val="32"/>
          <w:szCs w:val="32"/>
        </w:rPr>
        <w:t>市</w:t>
      </w:r>
      <w:r>
        <w:rPr>
          <w:rFonts w:ascii="仿宋_GB2312" w:eastAsia="仿宋_GB2312" w:hAnsi="微软雅黑" w:cs="宋体"/>
          <w:kern w:val="0"/>
          <w:sz w:val="32"/>
          <w:szCs w:val="32"/>
        </w:rPr>
        <w:t>202</w:t>
      </w:r>
      <w:r>
        <w:rPr>
          <w:rFonts w:ascii="仿宋_GB2312" w:eastAsia="仿宋_GB2312" w:hAnsi="微软雅黑" w:cs="宋体" w:hint="eastAsia"/>
          <w:kern w:val="0"/>
          <w:sz w:val="32"/>
          <w:szCs w:val="32"/>
        </w:rPr>
        <w:t>5</w:t>
      </w:r>
      <w:r>
        <w:rPr>
          <w:rFonts w:ascii="仿宋_GB2312" w:eastAsia="仿宋_GB2312" w:hAnsi="微软雅黑" w:cs="宋体"/>
          <w:kern w:val="0"/>
          <w:sz w:val="32"/>
          <w:szCs w:val="32"/>
        </w:rPr>
        <w:t>年</w:t>
      </w:r>
      <w:r>
        <w:rPr>
          <w:rFonts w:ascii="仿宋_GB2312" w:eastAsia="仿宋_GB2312" w:hAnsi="微软雅黑" w:cs="宋体" w:hint="eastAsia"/>
          <w:kern w:val="0"/>
          <w:sz w:val="32"/>
          <w:szCs w:val="32"/>
        </w:rPr>
        <w:t>上</w:t>
      </w:r>
      <w:r>
        <w:rPr>
          <w:rFonts w:ascii="仿宋_GB2312" w:eastAsia="仿宋_GB2312" w:hAnsi="微软雅黑" w:cs="宋体"/>
          <w:kern w:val="0"/>
          <w:sz w:val="32"/>
          <w:szCs w:val="32"/>
        </w:rPr>
        <w:t>半年普通话水平等级测试有关事项通知如下。</w:t>
      </w:r>
    </w:p>
    <w:p w:rsidR="00CF41E2" w:rsidRDefault="00A62A58">
      <w:pPr>
        <w:pStyle w:val="a7"/>
        <w:shd w:val="clear" w:color="auto" w:fill="FFFFFF"/>
        <w:spacing w:before="0" w:beforeAutospacing="0" w:after="0" w:afterAutospacing="0" w:line="500" w:lineRule="exact"/>
        <w:ind w:firstLine="643"/>
        <w:rPr>
          <w:rFonts w:ascii="微软雅黑" w:eastAsia="微软雅黑" w:hAnsi="微软雅黑"/>
          <w:sz w:val="21"/>
          <w:szCs w:val="21"/>
        </w:rPr>
      </w:pPr>
      <w:r>
        <w:rPr>
          <w:rFonts w:ascii="黑体" w:eastAsia="黑体" w:hAnsi="黑体" w:hint="eastAsia"/>
          <w:sz w:val="32"/>
          <w:szCs w:val="32"/>
        </w:rPr>
        <w:t>一、报名范围</w:t>
      </w:r>
    </w:p>
    <w:p w:rsidR="00CF41E2" w:rsidRDefault="00A62A58">
      <w:pPr>
        <w:pStyle w:val="a7"/>
        <w:shd w:val="clear" w:color="auto" w:fill="FFFFFF"/>
        <w:spacing w:before="0" w:beforeAutospacing="0" w:after="0" w:afterAutospacing="0" w:line="500" w:lineRule="exact"/>
        <w:ind w:firstLine="643"/>
        <w:rPr>
          <w:rFonts w:ascii="仿宋_GB2312" w:eastAsia="仿宋_GB2312" w:hAnsi="微软雅黑"/>
          <w:sz w:val="32"/>
          <w:szCs w:val="32"/>
        </w:rPr>
      </w:pPr>
      <w:r>
        <w:rPr>
          <w:rFonts w:ascii="仿宋_GB2312" w:eastAsia="仿宋_GB2312" w:hAnsi="微软雅黑"/>
          <w:sz w:val="32"/>
          <w:szCs w:val="32"/>
        </w:rPr>
        <w:t>在</w:t>
      </w:r>
      <w:r>
        <w:rPr>
          <w:rFonts w:ascii="仿宋_GB2312" w:eastAsia="仿宋_GB2312" w:hAnsi="微软雅黑" w:hint="eastAsia"/>
          <w:sz w:val="32"/>
          <w:szCs w:val="32"/>
        </w:rPr>
        <w:t>我市</w:t>
      </w:r>
      <w:r>
        <w:rPr>
          <w:rFonts w:ascii="仿宋_GB2312" w:eastAsia="仿宋_GB2312" w:hAnsi="微软雅黑"/>
          <w:sz w:val="32"/>
          <w:szCs w:val="32"/>
        </w:rPr>
        <w:t>学习、工作、生活的</w:t>
      </w:r>
      <w:r>
        <w:rPr>
          <w:rFonts w:ascii="仿宋_GB2312" w:eastAsia="仿宋_GB2312" w:hAnsi="微软雅黑" w:hint="eastAsia"/>
          <w:sz w:val="32"/>
          <w:szCs w:val="32"/>
        </w:rPr>
        <w:t>社会</w:t>
      </w:r>
      <w:r>
        <w:rPr>
          <w:rFonts w:ascii="仿宋_GB2312" w:eastAsia="仿宋_GB2312" w:hAnsi="微软雅黑"/>
          <w:sz w:val="32"/>
          <w:szCs w:val="32"/>
        </w:rPr>
        <w:t>人员均可</w:t>
      </w:r>
      <w:r>
        <w:rPr>
          <w:rFonts w:ascii="仿宋_GB2312" w:eastAsia="仿宋_GB2312" w:hAnsi="微软雅黑" w:hint="eastAsia"/>
          <w:sz w:val="32"/>
          <w:szCs w:val="32"/>
        </w:rPr>
        <w:t>报名。原则上</w:t>
      </w:r>
      <w:r>
        <w:rPr>
          <w:rFonts w:ascii="仿宋_GB2312" w:eastAsia="仿宋_GB2312" w:hAnsi="微软雅黑" w:hint="eastAsia"/>
          <w:b/>
          <w:bCs/>
          <w:sz w:val="32"/>
          <w:szCs w:val="32"/>
        </w:rPr>
        <w:t>高校学生</w:t>
      </w:r>
      <w:r>
        <w:rPr>
          <w:rFonts w:ascii="仿宋_GB2312" w:eastAsia="仿宋_GB2312" w:hAnsi="微软雅黑" w:hint="eastAsia"/>
          <w:sz w:val="32"/>
          <w:szCs w:val="32"/>
        </w:rPr>
        <w:t>不在报名范围之内，可由所在学校负责组织参加考试。</w:t>
      </w:r>
    </w:p>
    <w:p w:rsidR="00CF41E2" w:rsidRDefault="00A62A58">
      <w:pPr>
        <w:pStyle w:val="a7"/>
        <w:shd w:val="clear" w:color="auto" w:fill="FFFFFF"/>
        <w:spacing w:before="0" w:beforeAutospacing="0" w:after="0" w:afterAutospacing="0" w:line="500" w:lineRule="exact"/>
        <w:ind w:firstLine="643"/>
        <w:rPr>
          <w:rFonts w:ascii="微软雅黑" w:eastAsia="黑体" w:hAnsi="微软雅黑"/>
          <w:sz w:val="21"/>
          <w:szCs w:val="21"/>
        </w:rPr>
      </w:pPr>
      <w:r>
        <w:rPr>
          <w:rFonts w:ascii="黑体" w:eastAsia="黑体" w:hAnsi="黑体" w:hint="eastAsia"/>
          <w:sz w:val="32"/>
          <w:szCs w:val="32"/>
        </w:rPr>
        <w:t>二</w:t>
      </w:r>
      <w:r>
        <w:rPr>
          <w:rFonts w:ascii="黑体" w:eastAsia="黑体" w:hAnsi="黑体" w:hint="eastAsia"/>
          <w:sz w:val="32"/>
          <w:szCs w:val="32"/>
        </w:rPr>
        <w:t>、报名时间与考点安排</w:t>
      </w:r>
    </w:p>
    <w:p w:rsidR="00CF41E2" w:rsidRDefault="00A62A58">
      <w:pPr>
        <w:pStyle w:val="a7"/>
        <w:shd w:val="clear" w:color="auto" w:fill="FFFFFF"/>
        <w:spacing w:before="0" w:beforeAutospacing="0" w:after="0" w:afterAutospacing="0" w:line="500" w:lineRule="exact"/>
        <w:ind w:firstLine="643"/>
        <w:rPr>
          <w:rFonts w:ascii="仿宋_GB2312" w:eastAsia="仿宋_GB2312" w:hAnsi="微软雅黑"/>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一）报名时间</w:t>
      </w:r>
      <w:r>
        <w:rPr>
          <w:rFonts w:ascii="仿宋_GB2312" w:eastAsia="仿宋_GB2312" w:hAnsi="微软雅黑" w:hint="eastAsia"/>
          <w:sz w:val="32"/>
          <w:szCs w:val="32"/>
        </w:rPr>
        <w:t>：</w:t>
      </w:r>
      <w:r>
        <w:rPr>
          <w:rFonts w:ascii="仿宋_GB2312" w:eastAsia="仿宋_GB2312" w:hAnsi="微软雅黑" w:hint="eastAsia"/>
          <w:sz w:val="32"/>
          <w:szCs w:val="32"/>
        </w:rPr>
        <w:t>3</w:t>
      </w:r>
      <w:r>
        <w:rPr>
          <w:rFonts w:ascii="仿宋_GB2312" w:eastAsia="仿宋_GB2312" w:hAnsi="微软雅黑" w:hint="eastAsia"/>
          <w:sz w:val="32"/>
          <w:szCs w:val="32"/>
        </w:rPr>
        <w:t>月</w:t>
      </w:r>
      <w:r>
        <w:rPr>
          <w:rFonts w:ascii="仿宋_GB2312" w:eastAsia="仿宋_GB2312" w:hAnsi="微软雅黑" w:hint="eastAsia"/>
          <w:sz w:val="32"/>
          <w:szCs w:val="32"/>
        </w:rPr>
        <w:t>20</w:t>
      </w:r>
      <w:r>
        <w:rPr>
          <w:rFonts w:ascii="仿宋_GB2312" w:eastAsia="仿宋_GB2312" w:hAnsi="微软雅黑" w:hint="eastAsia"/>
          <w:sz w:val="32"/>
          <w:szCs w:val="32"/>
        </w:rPr>
        <w:t>日上午</w:t>
      </w:r>
      <w:r>
        <w:rPr>
          <w:rFonts w:ascii="仿宋_GB2312" w:eastAsia="仿宋_GB2312" w:hAnsi="微软雅黑" w:hint="eastAsia"/>
          <w:sz w:val="32"/>
          <w:szCs w:val="32"/>
        </w:rPr>
        <w:t>8:30</w:t>
      </w:r>
      <w:r>
        <w:rPr>
          <w:rFonts w:ascii="仿宋_GB2312" w:eastAsia="仿宋_GB2312" w:hAnsi="微软雅黑" w:hint="eastAsia"/>
          <w:sz w:val="32"/>
          <w:szCs w:val="32"/>
        </w:rPr>
        <w:t>至</w:t>
      </w:r>
      <w:r>
        <w:rPr>
          <w:rFonts w:ascii="仿宋_GB2312" w:eastAsia="仿宋_GB2312" w:hAnsi="微软雅黑" w:hint="eastAsia"/>
          <w:sz w:val="32"/>
          <w:szCs w:val="32"/>
        </w:rPr>
        <w:t>3</w:t>
      </w:r>
      <w:r>
        <w:rPr>
          <w:rFonts w:ascii="仿宋_GB2312" w:eastAsia="仿宋_GB2312" w:hAnsi="微软雅黑" w:hint="eastAsia"/>
          <w:sz w:val="32"/>
          <w:szCs w:val="32"/>
        </w:rPr>
        <w:t>月</w:t>
      </w:r>
      <w:r>
        <w:rPr>
          <w:rFonts w:ascii="仿宋_GB2312" w:eastAsia="仿宋_GB2312" w:hAnsi="微软雅黑" w:hint="eastAsia"/>
          <w:sz w:val="32"/>
          <w:szCs w:val="32"/>
        </w:rPr>
        <w:t>26</w:t>
      </w:r>
      <w:r>
        <w:rPr>
          <w:rFonts w:ascii="仿宋_GB2312" w:eastAsia="仿宋_GB2312" w:hAnsi="微软雅黑" w:hint="eastAsia"/>
          <w:sz w:val="32"/>
          <w:szCs w:val="32"/>
        </w:rPr>
        <w:t>日</w:t>
      </w:r>
      <w:r>
        <w:rPr>
          <w:rFonts w:ascii="仿宋_GB2312" w:eastAsia="仿宋_GB2312" w:hAnsi="微软雅黑" w:hint="eastAsia"/>
          <w:b/>
          <w:bCs/>
          <w:sz w:val="32"/>
          <w:szCs w:val="32"/>
        </w:rPr>
        <w:t>（请考生务必关注线上缴费时间要求）</w:t>
      </w:r>
    </w:p>
    <w:p w:rsidR="00CF41E2" w:rsidRDefault="00A62A58">
      <w:pPr>
        <w:pStyle w:val="a7"/>
        <w:shd w:val="clear" w:color="auto" w:fill="FFFFFF"/>
        <w:spacing w:before="0" w:beforeAutospacing="0" w:after="0" w:afterAutospacing="0" w:line="500" w:lineRule="exact"/>
        <w:ind w:firstLine="643"/>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二）考点安排：</w:t>
      </w:r>
    </w:p>
    <w:tbl>
      <w:tblPr>
        <w:tblStyle w:val="a8"/>
        <w:tblW w:w="9178" w:type="dxa"/>
        <w:tblLayout w:type="fixed"/>
        <w:tblLook w:val="04A0" w:firstRow="1" w:lastRow="0" w:firstColumn="1" w:lastColumn="0" w:noHBand="0" w:noVBand="1"/>
      </w:tblPr>
      <w:tblGrid>
        <w:gridCol w:w="2437"/>
        <w:gridCol w:w="2503"/>
        <w:gridCol w:w="2440"/>
        <w:gridCol w:w="1798"/>
      </w:tblGrid>
      <w:tr w:rsidR="00CF41E2">
        <w:trPr>
          <w:trHeight w:val="583"/>
        </w:trPr>
        <w:tc>
          <w:tcPr>
            <w:tcW w:w="2437" w:type="dxa"/>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考</w:t>
            </w:r>
            <w:r>
              <w:rPr>
                <w:rFonts w:ascii="微软雅黑" w:eastAsia="微软雅黑" w:hAnsi="微软雅黑" w:hint="eastAsia"/>
                <w:color w:val="000000" w:themeColor="text1"/>
                <w:sz w:val="21"/>
                <w:szCs w:val="21"/>
              </w:rPr>
              <w:t>点名称</w:t>
            </w:r>
          </w:p>
        </w:tc>
        <w:tc>
          <w:tcPr>
            <w:tcW w:w="2503" w:type="dxa"/>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考</w:t>
            </w:r>
            <w:r>
              <w:rPr>
                <w:rFonts w:ascii="微软雅黑" w:eastAsia="微软雅黑" w:hAnsi="微软雅黑" w:hint="eastAsia"/>
                <w:color w:val="000000" w:themeColor="text1"/>
                <w:sz w:val="21"/>
                <w:szCs w:val="21"/>
              </w:rPr>
              <w:t>试地址</w:t>
            </w:r>
          </w:p>
        </w:tc>
        <w:tc>
          <w:tcPr>
            <w:tcW w:w="2440" w:type="dxa"/>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考</w:t>
            </w:r>
            <w:r>
              <w:rPr>
                <w:rFonts w:ascii="微软雅黑" w:eastAsia="微软雅黑" w:hAnsi="微软雅黑" w:hint="eastAsia"/>
                <w:color w:val="000000" w:themeColor="text1"/>
                <w:sz w:val="21"/>
                <w:szCs w:val="21"/>
              </w:rPr>
              <w:t>试时间</w:t>
            </w:r>
          </w:p>
        </w:tc>
        <w:tc>
          <w:tcPr>
            <w:tcW w:w="1798" w:type="dxa"/>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考</w:t>
            </w:r>
            <w:r>
              <w:rPr>
                <w:rFonts w:ascii="微软雅黑" w:eastAsia="微软雅黑" w:hAnsi="微软雅黑" w:hint="eastAsia"/>
                <w:color w:val="000000" w:themeColor="text1"/>
                <w:sz w:val="21"/>
                <w:szCs w:val="21"/>
              </w:rPr>
              <w:t>区联系方式</w:t>
            </w:r>
          </w:p>
        </w:tc>
      </w:tr>
      <w:tr w:rsidR="00CF41E2">
        <w:trPr>
          <w:trHeight w:val="1633"/>
        </w:trPr>
        <w:tc>
          <w:tcPr>
            <w:tcW w:w="2437"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sz w:val="21"/>
                <w:szCs w:val="21"/>
              </w:rPr>
            </w:pPr>
            <w:r>
              <w:rPr>
                <w:rFonts w:ascii="微软雅黑" w:eastAsia="微软雅黑" w:hAnsi="微软雅黑" w:hint="eastAsia"/>
                <w:sz w:val="21"/>
                <w:szCs w:val="21"/>
              </w:rPr>
              <w:t>淄博市普通话培训测试山东水利技师学院考点</w:t>
            </w:r>
          </w:p>
        </w:tc>
        <w:tc>
          <w:tcPr>
            <w:tcW w:w="2503"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sz w:val="21"/>
                <w:szCs w:val="21"/>
              </w:rPr>
            </w:pPr>
            <w:r>
              <w:rPr>
                <w:rFonts w:ascii="微软雅黑" w:eastAsia="微软雅黑" w:hAnsi="微软雅黑" w:hint="eastAsia"/>
                <w:sz w:val="21"/>
                <w:szCs w:val="21"/>
              </w:rPr>
              <w:t>淄</w:t>
            </w:r>
            <w:r>
              <w:rPr>
                <w:rFonts w:ascii="微软雅黑" w:eastAsia="微软雅黑" w:hAnsi="微软雅黑" w:hint="eastAsia"/>
                <w:sz w:val="21"/>
                <w:szCs w:val="21"/>
              </w:rPr>
              <w:t>博市淄川区松龄西路</w:t>
            </w:r>
            <w:r>
              <w:rPr>
                <w:rFonts w:ascii="微软雅黑" w:eastAsia="微软雅黑" w:hAnsi="微软雅黑" w:hint="eastAsia"/>
                <w:sz w:val="21"/>
                <w:szCs w:val="21"/>
              </w:rPr>
              <w:t>498</w:t>
            </w:r>
            <w:r>
              <w:rPr>
                <w:rFonts w:ascii="微软雅黑" w:eastAsia="微软雅黑" w:hAnsi="微软雅黑" w:hint="eastAsia"/>
                <w:sz w:val="21"/>
                <w:szCs w:val="21"/>
              </w:rPr>
              <w:t>号唯实楼</w:t>
            </w:r>
          </w:p>
        </w:tc>
        <w:tc>
          <w:tcPr>
            <w:tcW w:w="2440"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sz w:val="21"/>
                <w:szCs w:val="21"/>
              </w:rPr>
            </w:pPr>
            <w:r>
              <w:rPr>
                <w:rFonts w:ascii="微软雅黑" w:eastAsia="微软雅黑" w:hAnsi="微软雅黑" w:hint="eastAsia"/>
                <w:sz w:val="21"/>
                <w:szCs w:val="21"/>
              </w:rPr>
              <w:t>4</w:t>
            </w:r>
            <w:r>
              <w:rPr>
                <w:rFonts w:ascii="微软雅黑" w:eastAsia="微软雅黑" w:hAnsi="微软雅黑" w:hint="eastAsia"/>
                <w:sz w:val="21"/>
                <w:szCs w:val="21"/>
              </w:rPr>
              <w:t>月</w:t>
            </w:r>
            <w:r>
              <w:rPr>
                <w:rFonts w:ascii="微软雅黑" w:eastAsia="微软雅黑" w:hAnsi="微软雅黑" w:hint="eastAsia"/>
                <w:sz w:val="21"/>
                <w:szCs w:val="21"/>
              </w:rPr>
              <w:t>10</w:t>
            </w:r>
            <w:r>
              <w:rPr>
                <w:rFonts w:ascii="微软雅黑" w:eastAsia="微软雅黑" w:hAnsi="微软雅黑" w:hint="eastAsia"/>
                <w:sz w:val="21"/>
                <w:szCs w:val="21"/>
              </w:rPr>
              <w:t>日（本校学生专场）</w:t>
            </w:r>
          </w:p>
          <w:p w:rsidR="00CF41E2" w:rsidRDefault="00A62A58">
            <w:pPr>
              <w:pStyle w:val="a7"/>
              <w:spacing w:before="0" w:beforeAutospacing="0" w:after="0" w:afterAutospacing="0" w:line="340" w:lineRule="exact"/>
              <w:ind w:firstLine="420"/>
              <w:rPr>
                <w:rFonts w:ascii="微软雅黑" w:eastAsia="微软雅黑" w:hAnsi="微软雅黑"/>
                <w:sz w:val="21"/>
                <w:szCs w:val="21"/>
              </w:rPr>
            </w:pPr>
            <w:r>
              <w:rPr>
                <w:rFonts w:ascii="微软雅黑" w:eastAsia="微软雅黑" w:hAnsi="微软雅黑" w:hint="eastAsia"/>
                <w:sz w:val="21"/>
                <w:szCs w:val="21"/>
              </w:rPr>
              <w:t>4</w:t>
            </w:r>
            <w:r>
              <w:rPr>
                <w:rFonts w:ascii="微软雅黑" w:eastAsia="微软雅黑" w:hAnsi="微软雅黑" w:hint="eastAsia"/>
                <w:sz w:val="21"/>
                <w:szCs w:val="21"/>
              </w:rPr>
              <w:t>月</w:t>
            </w:r>
            <w:r>
              <w:rPr>
                <w:rFonts w:ascii="微软雅黑" w:eastAsia="微软雅黑" w:hAnsi="微软雅黑" w:hint="eastAsia"/>
                <w:sz w:val="21"/>
                <w:szCs w:val="21"/>
              </w:rPr>
              <w:t>11</w:t>
            </w:r>
            <w:r>
              <w:rPr>
                <w:rFonts w:ascii="微软雅黑" w:eastAsia="微软雅黑" w:hAnsi="微软雅黑" w:hint="eastAsia"/>
                <w:sz w:val="21"/>
                <w:szCs w:val="21"/>
              </w:rPr>
              <w:t>日（上午本校学生专场，下午社会人员）</w:t>
            </w:r>
          </w:p>
        </w:tc>
        <w:tc>
          <w:tcPr>
            <w:tcW w:w="1798"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sz w:val="21"/>
                <w:szCs w:val="21"/>
              </w:rPr>
            </w:pPr>
            <w:r>
              <w:rPr>
                <w:rFonts w:ascii="微软雅黑" w:eastAsia="微软雅黑" w:hAnsi="微软雅黑" w:hint="eastAsia"/>
                <w:sz w:val="21"/>
                <w:szCs w:val="21"/>
              </w:rPr>
              <w:t>0</w:t>
            </w:r>
            <w:r>
              <w:rPr>
                <w:rFonts w:ascii="微软雅黑" w:eastAsia="微软雅黑" w:hAnsi="微软雅黑" w:hint="eastAsia"/>
                <w:sz w:val="21"/>
                <w:szCs w:val="21"/>
              </w:rPr>
              <w:t>533-3825159</w:t>
            </w:r>
          </w:p>
          <w:p w:rsidR="00CF41E2" w:rsidRDefault="00A62A58">
            <w:pPr>
              <w:pStyle w:val="a7"/>
              <w:spacing w:before="0" w:beforeAutospacing="0" w:after="0" w:afterAutospacing="0" w:line="340" w:lineRule="exact"/>
              <w:ind w:firstLine="420"/>
              <w:rPr>
                <w:rFonts w:ascii="微软雅黑" w:eastAsia="微软雅黑" w:hAnsi="微软雅黑"/>
                <w:sz w:val="21"/>
                <w:szCs w:val="21"/>
              </w:rPr>
            </w:pPr>
            <w:r>
              <w:rPr>
                <w:rFonts w:ascii="微软雅黑" w:eastAsia="微软雅黑" w:hAnsi="微软雅黑" w:hint="eastAsia"/>
                <w:sz w:val="21"/>
                <w:szCs w:val="21"/>
              </w:rPr>
              <w:t>0</w:t>
            </w:r>
            <w:r>
              <w:rPr>
                <w:rFonts w:ascii="微软雅黑" w:eastAsia="微软雅黑" w:hAnsi="微软雅黑" w:hint="eastAsia"/>
                <w:sz w:val="21"/>
                <w:szCs w:val="21"/>
              </w:rPr>
              <w:t>533-3825158</w:t>
            </w:r>
          </w:p>
        </w:tc>
      </w:tr>
      <w:tr w:rsidR="00CF41E2">
        <w:trPr>
          <w:trHeight w:val="1228"/>
        </w:trPr>
        <w:tc>
          <w:tcPr>
            <w:tcW w:w="2437"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淄博市普通话培训测试淄博职业学院考点</w:t>
            </w:r>
          </w:p>
        </w:tc>
        <w:tc>
          <w:tcPr>
            <w:tcW w:w="2503"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color w:val="000000" w:themeColor="text1"/>
                <w:sz w:val="21"/>
                <w:szCs w:val="21"/>
              </w:rPr>
              <w:t>淄</w:t>
            </w:r>
            <w:r>
              <w:rPr>
                <w:rFonts w:ascii="微软雅黑" w:eastAsia="微软雅黑" w:hAnsi="微软雅黑"/>
                <w:color w:val="000000" w:themeColor="text1"/>
                <w:sz w:val="21"/>
                <w:szCs w:val="21"/>
              </w:rPr>
              <w:t>博职业学院西校区厚德楼</w:t>
            </w:r>
            <w:r>
              <w:rPr>
                <w:rFonts w:ascii="微软雅黑" w:eastAsia="微软雅黑" w:hAnsi="微软雅黑" w:hint="eastAsia"/>
                <w:color w:val="000000" w:themeColor="text1"/>
                <w:sz w:val="21"/>
                <w:szCs w:val="21"/>
              </w:rPr>
              <w:t>（山东省淄博市周村区联通路</w:t>
            </w:r>
            <w:r>
              <w:rPr>
                <w:rFonts w:ascii="微软雅黑" w:eastAsia="微软雅黑" w:hAnsi="微软雅黑" w:hint="eastAsia"/>
                <w:color w:val="000000" w:themeColor="text1"/>
                <w:sz w:val="21"/>
                <w:szCs w:val="21"/>
              </w:rPr>
              <w:t>516</w:t>
            </w:r>
            <w:r>
              <w:rPr>
                <w:rFonts w:ascii="微软雅黑" w:eastAsia="微软雅黑" w:hAnsi="微软雅黑" w:hint="eastAsia"/>
                <w:color w:val="000000" w:themeColor="text1"/>
                <w:sz w:val="21"/>
                <w:szCs w:val="21"/>
              </w:rPr>
              <w:t>号）</w:t>
            </w:r>
          </w:p>
        </w:tc>
        <w:tc>
          <w:tcPr>
            <w:tcW w:w="2440"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4</w:t>
            </w:r>
            <w:r>
              <w:rPr>
                <w:rFonts w:ascii="微软雅黑" w:eastAsia="微软雅黑" w:hAnsi="微软雅黑"/>
                <w:color w:val="000000" w:themeColor="text1"/>
                <w:sz w:val="21"/>
                <w:szCs w:val="21"/>
              </w:rPr>
              <w:t>月</w:t>
            </w:r>
            <w:r>
              <w:rPr>
                <w:rFonts w:ascii="微软雅黑" w:eastAsia="微软雅黑" w:hAnsi="微软雅黑" w:hint="eastAsia"/>
                <w:color w:val="000000" w:themeColor="text1"/>
                <w:sz w:val="21"/>
                <w:szCs w:val="21"/>
              </w:rPr>
              <w:t>12</w:t>
            </w:r>
            <w:r>
              <w:rPr>
                <w:rFonts w:ascii="微软雅黑" w:eastAsia="微软雅黑" w:hAnsi="微软雅黑"/>
                <w:color w:val="000000" w:themeColor="text1"/>
                <w:sz w:val="21"/>
                <w:szCs w:val="21"/>
              </w:rPr>
              <w:t>日</w:t>
            </w:r>
            <w:r>
              <w:rPr>
                <w:rFonts w:ascii="微软雅黑" w:eastAsia="微软雅黑" w:hAnsi="微软雅黑" w:hint="eastAsia"/>
                <w:color w:val="000000" w:themeColor="text1"/>
                <w:sz w:val="21"/>
                <w:szCs w:val="21"/>
              </w:rPr>
              <w:t>上午（社会人员）</w:t>
            </w:r>
          </w:p>
        </w:tc>
        <w:tc>
          <w:tcPr>
            <w:tcW w:w="1798"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0</w:t>
            </w:r>
            <w:r>
              <w:rPr>
                <w:rFonts w:ascii="微软雅黑" w:eastAsia="微软雅黑" w:hAnsi="微软雅黑" w:hint="eastAsia"/>
                <w:color w:val="000000" w:themeColor="text1"/>
                <w:sz w:val="21"/>
                <w:szCs w:val="21"/>
              </w:rPr>
              <w:t>533</w:t>
            </w:r>
            <w:r>
              <w:rPr>
                <w:rFonts w:ascii="微软雅黑" w:eastAsia="微软雅黑" w:hAnsi="微软雅黑" w:hint="eastAsia"/>
                <w:color w:val="000000" w:themeColor="text1"/>
                <w:sz w:val="21"/>
                <w:szCs w:val="21"/>
              </w:rPr>
              <w:t>-</w:t>
            </w:r>
            <w:r>
              <w:rPr>
                <w:rFonts w:ascii="微软雅黑" w:eastAsia="微软雅黑" w:hAnsi="微软雅黑" w:hint="eastAsia"/>
                <w:color w:val="000000" w:themeColor="text1"/>
                <w:sz w:val="21"/>
                <w:szCs w:val="21"/>
              </w:rPr>
              <w:t>2342896</w:t>
            </w:r>
          </w:p>
        </w:tc>
      </w:tr>
      <w:tr w:rsidR="00CF41E2">
        <w:trPr>
          <w:trHeight w:val="1305"/>
        </w:trPr>
        <w:tc>
          <w:tcPr>
            <w:tcW w:w="2437"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淄博市普通话培训测试山东铝业职业学院考点</w:t>
            </w:r>
          </w:p>
        </w:tc>
        <w:tc>
          <w:tcPr>
            <w:tcW w:w="2503"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color w:val="000000" w:themeColor="text1"/>
                <w:sz w:val="21"/>
                <w:szCs w:val="21"/>
              </w:rPr>
              <w:t>淄</w:t>
            </w:r>
            <w:r>
              <w:rPr>
                <w:rFonts w:ascii="微软雅黑" w:eastAsia="微软雅黑" w:hAnsi="微软雅黑"/>
                <w:color w:val="000000" w:themeColor="text1"/>
                <w:sz w:val="21"/>
                <w:szCs w:val="21"/>
              </w:rPr>
              <w:t>博市经开区</w:t>
            </w:r>
            <w:r>
              <w:rPr>
                <w:rFonts w:ascii="微软雅黑" w:eastAsia="微软雅黑" w:hAnsi="微软雅黑" w:hint="eastAsia"/>
                <w:color w:val="000000" w:themeColor="text1"/>
                <w:sz w:val="21"/>
                <w:szCs w:val="21"/>
              </w:rPr>
              <w:t>南定镇</w:t>
            </w:r>
            <w:r>
              <w:rPr>
                <w:rFonts w:ascii="微软雅黑" w:eastAsia="微软雅黑" w:hAnsi="微软雅黑"/>
                <w:color w:val="000000" w:themeColor="text1"/>
                <w:sz w:val="21"/>
                <w:szCs w:val="21"/>
              </w:rPr>
              <w:t>花园路</w:t>
            </w:r>
            <w:r>
              <w:rPr>
                <w:rFonts w:ascii="微软雅黑" w:eastAsia="微软雅黑" w:hAnsi="微软雅黑"/>
                <w:color w:val="000000" w:themeColor="text1"/>
                <w:sz w:val="21"/>
                <w:szCs w:val="21"/>
              </w:rPr>
              <w:t>8</w:t>
            </w:r>
            <w:r>
              <w:rPr>
                <w:rFonts w:ascii="微软雅黑" w:eastAsia="微软雅黑" w:hAnsi="微软雅黑"/>
                <w:color w:val="000000" w:themeColor="text1"/>
                <w:sz w:val="21"/>
                <w:szCs w:val="21"/>
              </w:rPr>
              <w:t>号山东铝业职业学院南校区</w:t>
            </w:r>
          </w:p>
        </w:tc>
        <w:tc>
          <w:tcPr>
            <w:tcW w:w="2440"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sz w:val="21"/>
                <w:szCs w:val="21"/>
              </w:rPr>
            </w:pPr>
            <w:r>
              <w:rPr>
                <w:rFonts w:ascii="微软雅黑" w:eastAsia="微软雅黑" w:hAnsi="微软雅黑" w:hint="eastAsia"/>
                <w:sz w:val="21"/>
                <w:szCs w:val="21"/>
              </w:rPr>
              <w:t>4</w:t>
            </w:r>
            <w:r>
              <w:rPr>
                <w:rFonts w:ascii="微软雅黑" w:eastAsia="微软雅黑" w:hAnsi="微软雅黑" w:hint="eastAsia"/>
                <w:sz w:val="21"/>
                <w:szCs w:val="21"/>
              </w:rPr>
              <w:t>月</w:t>
            </w:r>
            <w:r>
              <w:rPr>
                <w:rFonts w:ascii="微软雅黑" w:eastAsia="微软雅黑" w:hAnsi="微软雅黑" w:hint="eastAsia"/>
                <w:sz w:val="21"/>
                <w:szCs w:val="21"/>
              </w:rPr>
              <w:t>19</w:t>
            </w:r>
            <w:r>
              <w:rPr>
                <w:rFonts w:ascii="微软雅黑" w:eastAsia="微软雅黑" w:hAnsi="微软雅黑" w:hint="eastAsia"/>
                <w:sz w:val="21"/>
                <w:szCs w:val="21"/>
              </w:rPr>
              <w:t>日（上午本校学生专场，下午社会人员）</w:t>
            </w:r>
          </w:p>
        </w:tc>
        <w:tc>
          <w:tcPr>
            <w:tcW w:w="1798"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sz w:val="21"/>
                <w:szCs w:val="21"/>
              </w:rPr>
            </w:pPr>
            <w:r>
              <w:rPr>
                <w:rFonts w:ascii="微软雅黑" w:eastAsia="微软雅黑" w:hAnsi="微软雅黑" w:hint="eastAsia"/>
                <w:sz w:val="21"/>
                <w:szCs w:val="21"/>
              </w:rPr>
              <w:t>0</w:t>
            </w:r>
            <w:r>
              <w:rPr>
                <w:rFonts w:ascii="微软雅黑" w:eastAsia="微软雅黑" w:hAnsi="微软雅黑" w:hint="eastAsia"/>
                <w:sz w:val="21"/>
                <w:szCs w:val="21"/>
              </w:rPr>
              <w:t>533</w:t>
            </w:r>
            <w:r>
              <w:rPr>
                <w:rFonts w:ascii="微软雅黑" w:eastAsia="微软雅黑" w:hAnsi="微软雅黑" w:hint="eastAsia"/>
                <w:color w:val="000000" w:themeColor="text1"/>
                <w:sz w:val="21"/>
                <w:szCs w:val="21"/>
              </w:rPr>
              <w:t>-</w:t>
            </w:r>
            <w:r>
              <w:rPr>
                <w:rFonts w:ascii="微软雅黑" w:eastAsia="微软雅黑" w:hAnsi="微软雅黑" w:hint="eastAsia"/>
                <w:sz w:val="21"/>
                <w:szCs w:val="21"/>
              </w:rPr>
              <w:t>3050719</w:t>
            </w:r>
          </w:p>
          <w:p w:rsidR="00CF41E2" w:rsidRDefault="00A62A58">
            <w:pPr>
              <w:pStyle w:val="a7"/>
              <w:spacing w:before="0" w:beforeAutospacing="0" w:after="0" w:afterAutospacing="0" w:line="340" w:lineRule="exact"/>
              <w:ind w:firstLine="420"/>
              <w:rPr>
                <w:rFonts w:ascii="微软雅黑" w:eastAsia="微软雅黑" w:hAnsi="微软雅黑"/>
                <w:sz w:val="21"/>
                <w:szCs w:val="21"/>
              </w:rPr>
            </w:pPr>
            <w:r>
              <w:rPr>
                <w:rFonts w:ascii="微软雅黑" w:eastAsia="微软雅黑" w:hAnsi="微软雅黑" w:hint="eastAsia"/>
                <w:sz w:val="21"/>
                <w:szCs w:val="21"/>
              </w:rPr>
              <w:t>0</w:t>
            </w:r>
            <w:r>
              <w:rPr>
                <w:rFonts w:ascii="微软雅黑" w:eastAsia="微软雅黑" w:hAnsi="微软雅黑" w:hint="eastAsia"/>
                <w:sz w:val="21"/>
                <w:szCs w:val="21"/>
              </w:rPr>
              <w:t>533</w:t>
            </w:r>
            <w:r>
              <w:rPr>
                <w:rFonts w:ascii="微软雅黑" w:eastAsia="微软雅黑" w:hAnsi="微软雅黑" w:hint="eastAsia"/>
                <w:color w:val="000000" w:themeColor="text1"/>
                <w:sz w:val="21"/>
                <w:szCs w:val="21"/>
              </w:rPr>
              <w:t>-</w:t>
            </w:r>
            <w:r>
              <w:rPr>
                <w:rFonts w:ascii="微软雅黑" w:eastAsia="微软雅黑" w:hAnsi="微软雅黑" w:hint="eastAsia"/>
                <w:sz w:val="21"/>
                <w:szCs w:val="21"/>
              </w:rPr>
              <w:t>3050720</w:t>
            </w:r>
          </w:p>
        </w:tc>
      </w:tr>
      <w:tr w:rsidR="00CF41E2">
        <w:trPr>
          <w:trHeight w:val="1168"/>
        </w:trPr>
        <w:tc>
          <w:tcPr>
            <w:tcW w:w="2437"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临淄区普通话培训测试考点</w:t>
            </w:r>
          </w:p>
        </w:tc>
        <w:tc>
          <w:tcPr>
            <w:tcW w:w="2503"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临</w:t>
            </w:r>
            <w:r>
              <w:rPr>
                <w:rFonts w:ascii="微软雅黑" w:eastAsia="微软雅黑" w:hAnsi="微软雅黑" w:hint="eastAsia"/>
                <w:color w:val="000000" w:themeColor="text1"/>
                <w:sz w:val="21"/>
                <w:szCs w:val="21"/>
              </w:rPr>
              <w:t>淄开放大学（管仲路</w:t>
            </w:r>
            <w:r>
              <w:rPr>
                <w:rFonts w:ascii="微软雅黑" w:eastAsia="微软雅黑" w:hAnsi="微软雅黑" w:hint="eastAsia"/>
                <w:color w:val="000000" w:themeColor="text1"/>
                <w:sz w:val="21"/>
                <w:szCs w:val="21"/>
              </w:rPr>
              <w:t>115</w:t>
            </w:r>
            <w:r>
              <w:rPr>
                <w:rFonts w:ascii="微软雅黑" w:eastAsia="微软雅黑" w:hAnsi="微软雅黑" w:hint="eastAsia"/>
                <w:color w:val="000000" w:themeColor="text1"/>
                <w:sz w:val="21"/>
                <w:szCs w:val="21"/>
              </w:rPr>
              <w:t>号）</w:t>
            </w:r>
          </w:p>
        </w:tc>
        <w:tc>
          <w:tcPr>
            <w:tcW w:w="2440"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4</w:t>
            </w:r>
            <w:r>
              <w:rPr>
                <w:rFonts w:ascii="微软雅黑" w:eastAsia="微软雅黑" w:hAnsi="微软雅黑" w:hint="eastAsia"/>
                <w:color w:val="000000" w:themeColor="text1"/>
                <w:sz w:val="21"/>
                <w:szCs w:val="21"/>
              </w:rPr>
              <w:t>月</w:t>
            </w:r>
            <w:r>
              <w:rPr>
                <w:rFonts w:ascii="微软雅黑" w:eastAsia="微软雅黑" w:hAnsi="微软雅黑" w:hint="eastAsia"/>
                <w:color w:val="000000" w:themeColor="text1"/>
                <w:sz w:val="21"/>
                <w:szCs w:val="21"/>
              </w:rPr>
              <w:t>24</w:t>
            </w:r>
            <w:r>
              <w:rPr>
                <w:rFonts w:ascii="微软雅黑" w:eastAsia="微软雅黑" w:hAnsi="微软雅黑" w:hint="eastAsia"/>
                <w:color w:val="000000" w:themeColor="text1"/>
                <w:sz w:val="21"/>
                <w:szCs w:val="21"/>
              </w:rPr>
              <w:t>日</w:t>
            </w:r>
            <w:r>
              <w:rPr>
                <w:rFonts w:ascii="微软雅黑" w:eastAsia="微软雅黑" w:hAnsi="微软雅黑" w:hint="eastAsia"/>
                <w:color w:val="000000" w:themeColor="text1"/>
                <w:sz w:val="21"/>
                <w:szCs w:val="21"/>
              </w:rPr>
              <w:t>上午</w:t>
            </w:r>
          </w:p>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w:t>
            </w:r>
            <w:r>
              <w:rPr>
                <w:rFonts w:ascii="微软雅黑" w:eastAsia="微软雅黑" w:hAnsi="微软雅黑" w:hint="eastAsia"/>
                <w:color w:val="000000" w:themeColor="text1"/>
                <w:sz w:val="21"/>
                <w:szCs w:val="21"/>
              </w:rPr>
              <w:t>社会人员</w:t>
            </w:r>
            <w:r>
              <w:rPr>
                <w:rFonts w:ascii="微软雅黑" w:eastAsia="微软雅黑" w:hAnsi="微软雅黑" w:hint="eastAsia"/>
                <w:color w:val="000000" w:themeColor="text1"/>
                <w:sz w:val="21"/>
                <w:szCs w:val="21"/>
              </w:rPr>
              <w:t>)</w:t>
            </w:r>
          </w:p>
        </w:tc>
        <w:tc>
          <w:tcPr>
            <w:tcW w:w="1798" w:type="dxa"/>
            <w:shd w:val="clear" w:color="auto" w:fill="auto"/>
          </w:tcPr>
          <w:p w:rsidR="00CF41E2" w:rsidRDefault="00A62A58">
            <w:pPr>
              <w:pStyle w:val="a7"/>
              <w:spacing w:before="0" w:beforeAutospacing="0" w:after="0" w:afterAutospacing="0" w:line="340" w:lineRule="exact"/>
              <w:ind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0</w:t>
            </w:r>
            <w:r>
              <w:rPr>
                <w:rFonts w:ascii="微软雅黑" w:eastAsia="微软雅黑" w:hAnsi="微软雅黑" w:hint="eastAsia"/>
                <w:color w:val="000000" w:themeColor="text1"/>
                <w:sz w:val="21"/>
                <w:szCs w:val="21"/>
              </w:rPr>
              <w:t>533-7113462  0533-7113463</w:t>
            </w:r>
          </w:p>
        </w:tc>
      </w:tr>
    </w:tbl>
    <w:p w:rsidR="00CF41E2" w:rsidRDefault="00A62A58">
      <w:pPr>
        <w:pStyle w:val="a7"/>
        <w:shd w:val="clear" w:color="auto" w:fill="FFFFFF"/>
        <w:spacing w:before="0" w:beforeAutospacing="0" w:after="0" w:afterAutospacing="0" w:line="500" w:lineRule="exact"/>
        <w:ind w:firstLine="643"/>
        <w:rPr>
          <w:rFonts w:ascii="黑体" w:eastAsia="黑体" w:hAnsi="黑体"/>
          <w:sz w:val="32"/>
          <w:szCs w:val="32"/>
        </w:rPr>
      </w:pPr>
      <w:r>
        <w:rPr>
          <w:rFonts w:ascii="黑体" w:eastAsia="黑体" w:hAnsi="黑体" w:hint="eastAsia"/>
          <w:sz w:val="32"/>
          <w:szCs w:val="32"/>
        </w:rPr>
        <w:t>三、报名流程</w:t>
      </w:r>
    </w:p>
    <w:p w:rsidR="00CF41E2" w:rsidRDefault="00A62A58">
      <w:pPr>
        <w:pStyle w:val="a7"/>
        <w:shd w:val="clear" w:color="auto" w:fill="FFFFFF"/>
        <w:spacing w:before="0" w:beforeAutospacing="0" w:after="0" w:afterAutospacing="0" w:line="500" w:lineRule="exact"/>
        <w:ind w:firstLine="643"/>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一）网上报名</w:t>
      </w:r>
    </w:p>
    <w:p w:rsidR="00CF41E2" w:rsidRDefault="00A62A58">
      <w:pPr>
        <w:pStyle w:val="a7"/>
        <w:shd w:val="clear" w:color="auto" w:fill="FFFFFF"/>
        <w:spacing w:before="0" w:beforeAutospacing="0" w:after="0" w:afterAutospacing="0" w:line="500" w:lineRule="exact"/>
        <w:ind w:firstLine="643"/>
        <w:rPr>
          <w:rFonts w:ascii="仿宋_GB2312" w:eastAsia="仿宋_GB2312"/>
          <w:sz w:val="32"/>
          <w:szCs w:val="32"/>
          <w:shd w:val="clear" w:color="auto" w:fill="FFFFFF"/>
        </w:rPr>
      </w:pPr>
      <w:r>
        <w:rPr>
          <w:rFonts w:ascii="仿宋_GB2312" w:eastAsia="仿宋_GB2312" w:hAnsi="微软雅黑" w:hint="eastAsia"/>
          <w:sz w:val="32"/>
          <w:szCs w:val="32"/>
        </w:rPr>
        <w:lastRenderedPageBreak/>
        <w:t>1</w:t>
      </w:r>
      <w:r>
        <w:rPr>
          <w:rFonts w:ascii="仿宋_GB2312" w:eastAsia="仿宋_GB2312" w:hAnsi="微软雅黑" w:hint="eastAsia"/>
          <w:sz w:val="32"/>
          <w:szCs w:val="32"/>
        </w:rPr>
        <w:t>.</w:t>
      </w:r>
      <w:r>
        <w:rPr>
          <w:rFonts w:ascii="仿宋_GB2312" w:eastAsia="仿宋_GB2312" w:hAnsi="微软雅黑" w:hint="eastAsia"/>
          <w:sz w:val="32"/>
          <w:szCs w:val="32"/>
        </w:rPr>
        <w:t>考生登录“国家普通话水平测试在线报名系统”</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https://bm.cltt.org/#/index</w:t>
      </w:r>
      <w:r>
        <w:rPr>
          <w:rFonts w:ascii="仿宋_GB2312" w:eastAsia="仿宋_GB2312" w:hint="eastAsia"/>
          <w:sz w:val="32"/>
          <w:szCs w:val="32"/>
          <w:shd w:val="clear" w:color="auto" w:fill="FFFFFF"/>
        </w:rPr>
        <w:t>），首次登录请先注册，登录后点击“报名入口”—“山东”—“我要报名”——“淄博市普通话培训测试中心”，根据个人实际情况选择测试时间、考点报名，具体考试时间以准考证为准。</w:t>
      </w:r>
    </w:p>
    <w:p w:rsidR="00CF41E2" w:rsidRDefault="00A62A58">
      <w:pPr>
        <w:pStyle w:val="a7"/>
        <w:shd w:val="clear" w:color="auto" w:fill="FFFFFF"/>
        <w:spacing w:before="0" w:beforeAutospacing="0" w:after="0" w:afterAutospacing="0" w:line="500" w:lineRule="exact"/>
        <w:ind w:firstLine="643"/>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报名要求。照片要求为本人近六个月内彩色免冠证件照，</w:t>
      </w:r>
      <w:r>
        <w:rPr>
          <w:rStyle w:val="a9"/>
          <w:rFonts w:ascii="仿宋_GB2312" w:eastAsia="仿宋_GB2312" w:hAnsi="微软雅黑" w:hint="eastAsia"/>
          <w:sz w:val="32"/>
          <w:szCs w:val="32"/>
        </w:rPr>
        <w:t>照片底色必须为白色，</w:t>
      </w:r>
      <w:r>
        <w:rPr>
          <w:rFonts w:ascii="仿宋_GB2312" w:eastAsia="仿宋_GB2312" w:hint="eastAsia"/>
          <w:sz w:val="32"/>
          <w:szCs w:val="32"/>
        </w:rPr>
        <w:t>上传照片为</w:t>
      </w:r>
      <w:r>
        <w:rPr>
          <w:rFonts w:ascii="仿宋_GB2312" w:eastAsia="仿宋_GB2312" w:hint="eastAsia"/>
          <w:sz w:val="32"/>
          <w:szCs w:val="32"/>
        </w:rPr>
        <w:t>JPG/JPEG</w:t>
      </w:r>
      <w:r>
        <w:rPr>
          <w:rFonts w:ascii="仿宋_GB2312" w:eastAsia="仿宋_GB2312" w:hint="eastAsia"/>
          <w:sz w:val="32"/>
          <w:szCs w:val="32"/>
        </w:rPr>
        <w:t>格式，分辨率为</w:t>
      </w:r>
      <w:r>
        <w:rPr>
          <w:rFonts w:ascii="仿宋_GB2312" w:eastAsia="仿宋_GB2312" w:hint="eastAsia"/>
          <w:sz w:val="32"/>
          <w:szCs w:val="32"/>
        </w:rPr>
        <w:t>390</w:t>
      </w:r>
      <w:r>
        <w:rPr>
          <w:rFonts w:ascii="仿宋_GB2312" w:eastAsia="仿宋_GB2312" w:hint="eastAsia"/>
          <w:sz w:val="32"/>
          <w:szCs w:val="32"/>
        </w:rPr>
        <w:t>×</w:t>
      </w:r>
      <w:r>
        <w:rPr>
          <w:rFonts w:ascii="仿宋_GB2312" w:eastAsia="仿宋_GB2312" w:hint="eastAsia"/>
          <w:sz w:val="32"/>
          <w:szCs w:val="32"/>
        </w:rPr>
        <w:t>567</w:t>
      </w:r>
      <w:r>
        <w:rPr>
          <w:rFonts w:ascii="仿宋_GB2312" w:eastAsia="仿宋_GB2312" w:hint="eastAsia"/>
          <w:sz w:val="32"/>
          <w:szCs w:val="32"/>
        </w:rPr>
        <w:t>像素</w:t>
      </w:r>
      <w:r>
        <w:rPr>
          <w:rFonts w:ascii="仿宋_GB2312" w:eastAsia="仿宋_GB2312" w:hint="eastAsia"/>
          <w:sz w:val="32"/>
          <w:szCs w:val="32"/>
        </w:rPr>
        <w:t>,</w:t>
      </w:r>
      <w:r>
        <w:rPr>
          <w:rFonts w:ascii="仿宋_GB2312" w:eastAsia="仿宋_GB2312" w:hint="eastAsia"/>
          <w:sz w:val="32"/>
          <w:szCs w:val="32"/>
        </w:rPr>
        <w:t>大小在</w:t>
      </w:r>
      <w:r>
        <w:rPr>
          <w:rFonts w:ascii="仿宋_GB2312" w:eastAsia="仿宋_GB2312" w:hint="eastAsia"/>
          <w:sz w:val="32"/>
          <w:szCs w:val="32"/>
        </w:rPr>
        <w:t>1M</w:t>
      </w:r>
      <w:r>
        <w:rPr>
          <w:rFonts w:ascii="仿宋_GB2312" w:eastAsia="仿宋_GB2312" w:hint="eastAsia"/>
          <w:sz w:val="32"/>
          <w:szCs w:val="32"/>
        </w:rPr>
        <w:t>以内。</w:t>
      </w:r>
    </w:p>
    <w:p w:rsidR="00CF41E2" w:rsidRDefault="00A62A58">
      <w:pPr>
        <w:pStyle w:val="a7"/>
        <w:shd w:val="clear" w:color="auto" w:fill="FFFFFF"/>
        <w:spacing w:before="0" w:beforeAutospacing="0" w:after="0" w:afterAutospacing="0" w:line="500" w:lineRule="exact"/>
        <w:ind w:firstLine="643"/>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从事职业”一栏选择考生目前所从事职业，无对应项的考生选择“社会其他人员”。</w:t>
      </w:r>
    </w:p>
    <w:p w:rsidR="00CF41E2" w:rsidRDefault="00A62A58">
      <w:pPr>
        <w:pStyle w:val="a7"/>
        <w:shd w:val="clear" w:color="auto" w:fill="FFFFFF"/>
        <w:spacing w:before="0" w:beforeAutospacing="0" w:after="0" w:afterAutospacing="0" w:line="500" w:lineRule="exact"/>
        <w:ind w:firstLine="643"/>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所在单位”一栏填写考生单位名称，未参加工作的考生填写家庭住址。</w:t>
      </w:r>
      <w:r>
        <w:rPr>
          <w:rFonts w:ascii="仿宋_GB2312" w:eastAsia="仿宋_GB2312" w:hAnsi="微软雅黑" w:hint="eastAsia"/>
          <w:sz w:val="32"/>
          <w:szCs w:val="32"/>
        </w:rPr>
        <w:t xml:space="preserve"> </w:t>
      </w:r>
    </w:p>
    <w:p w:rsidR="00CF41E2" w:rsidRPr="003E2807" w:rsidRDefault="00A62A58">
      <w:pPr>
        <w:pStyle w:val="a7"/>
        <w:shd w:val="clear" w:color="auto" w:fill="FFFFFF"/>
        <w:spacing w:before="0" w:beforeAutospacing="0" w:after="0" w:afterAutospacing="0" w:line="500" w:lineRule="exact"/>
        <w:ind w:firstLine="643"/>
        <w:rPr>
          <w:rFonts w:ascii="仿宋_GB2312" w:eastAsia="仿宋_GB2312" w:hAnsi="微软雅黑"/>
          <w:b/>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联系方式”一栏</w:t>
      </w:r>
      <w:r w:rsidRPr="003E2807">
        <w:rPr>
          <w:rFonts w:ascii="仿宋_GB2312" w:eastAsia="仿宋_GB2312" w:hAnsi="微软雅黑" w:hint="eastAsia"/>
          <w:b/>
          <w:sz w:val="32"/>
          <w:szCs w:val="32"/>
        </w:rPr>
        <w:t>务必准确填写本人能够收到短信验证码的手机号码。</w:t>
      </w:r>
    </w:p>
    <w:p w:rsidR="00CF41E2" w:rsidRDefault="00A62A58">
      <w:pPr>
        <w:pStyle w:val="a7"/>
        <w:shd w:val="clear" w:color="auto" w:fill="FFFFFF"/>
        <w:spacing w:before="0" w:beforeAutospacing="0" w:after="0" w:afterAutospacing="0" w:line="500" w:lineRule="exact"/>
        <w:ind w:firstLine="643"/>
        <w:rPr>
          <w:rFonts w:ascii="仿宋_GB2312" w:eastAsia="仿宋_GB2312" w:hAnsi="微软雅黑"/>
          <w:b/>
          <w:bCs/>
          <w:sz w:val="32"/>
          <w:szCs w:val="32"/>
        </w:rPr>
      </w:pPr>
      <w:r>
        <w:rPr>
          <w:rFonts w:ascii="仿宋_GB2312" w:eastAsia="仿宋_GB2312" w:hAnsi="微软雅黑" w:hint="eastAsia"/>
          <w:b/>
          <w:bCs/>
          <w:sz w:val="32"/>
          <w:szCs w:val="32"/>
        </w:rPr>
        <w:t>因</w:t>
      </w:r>
      <w:r>
        <w:rPr>
          <w:rFonts w:ascii="仿宋_GB2312" w:eastAsia="仿宋_GB2312" w:hAnsi="微软雅黑" w:hint="eastAsia"/>
          <w:b/>
          <w:bCs/>
          <w:sz w:val="32"/>
          <w:szCs w:val="32"/>
        </w:rPr>
        <w:t>报考信息填报错误导致不能参加测试或普通话证书信息有误的，考生自负责任。</w:t>
      </w:r>
    </w:p>
    <w:p w:rsidR="00CF41E2" w:rsidRDefault="00A62A58">
      <w:pPr>
        <w:pStyle w:val="a7"/>
        <w:shd w:val="clear" w:color="auto" w:fill="FFFFFF"/>
        <w:spacing w:before="0" w:beforeAutospacing="0" w:after="0" w:afterAutospacing="0" w:line="500" w:lineRule="exact"/>
        <w:ind w:firstLine="643"/>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二）网上审核</w:t>
      </w:r>
    </w:p>
    <w:p w:rsidR="00CF41E2" w:rsidRDefault="00A62A58">
      <w:pPr>
        <w:pStyle w:val="a7"/>
        <w:shd w:val="clear" w:color="auto" w:fill="FFFFFF"/>
        <w:spacing w:before="0" w:beforeAutospacing="0" w:after="0" w:afterAutospacing="0" w:line="500" w:lineRule="exact"/>
        <w:ind w:firstLineChars="200" w:firstLine="640"/>
        <w:rPr>
          <w:rFonts w:ascii="楷体_GB2312" w:eastAsia="楷体_GB2312" w:hAnsi="楷体_GB2312" w:cs="楷体_GB2312"/>
          <w:sz w:val="32"/>
          <w:szCs w:val="32"/>
        </w:rPr>
      </w:pPr>
      <w:r>
        <w:rPr>
          <w:rFonts w:ascii="仿宋_GB2312" w:eastAsia="仿宋_GB2312" w:hint="eastAsia"/>
          <w:sz w:val="32"/>
          <w:szCs w:val="32"/>
          <w:shd w:val="clear" w:color="auto" w:fill="FFFFFF"/>
        </w:rPr>
        <w:t>请</w:t>
      </w:r>
      <w:r>
        <w:rPr>
          <w:rFonts w:ascii="仿宋_GB2312" w:eastAsia="仿宋_GB2312" w:hint="eastAsia"/>
          <w:sz w:val="32"/>
          <w:szCs w:val="32"/>
          <w:shd w:val="clear" w:color="auto" w:fill="FFFFFF"/>
        </w:rPr>
        <w:t>考生务必在提交信息成功后随时关注审核结果（一般</w:t>
      </w:r>
      <w:r>
        <w:rPr>
          <w:rFonts w:ascii="仿宋_GB2312" w:eastAsia="仿宋_GB2312" w:hint="eastAsia"/>
          <w:sz w:val="32"/>
          <w:szCs w:val="32"/>
          <w:shd w:val="clear" w:color="auto" w:fill="FFFFFF"/>
        </w:rPr>
        <w:t>24</w:t>
      </w:r>
      <w:r>
        <w:rPr>
          <w:rFonts w:ascii="仿宋_GB2312" w:eastAsia="仿宋_GB2312" w:hint="eastAsia"/>
          <w:sz w:val="32"/>
          <w:szCs w:val="32"/>
          <w:shd w:val="clear" w:color="auto" w:fill="FFFFFF"/>
        </w:rPr>
        <w:t>小时内信息审核），</w:t>
      </w:r>
      <w:r>
        <w:rPr>
          <w:rFonts w:ascii="仿宋_GB2312" w:eastAsia="仿宋_GB2312" w:hAnsi="微软雅黑" w:hint="eastAsia"/>
          <w:sz w:val="32"/>
          <w:szCs w:val="32"/>
        </w:rPr>
        <w:t>若报名审核未通过，请根据不通过原因在报名结束前及时修改信息再次报名，修改时间结束，审核仍未通过的考生，视为放弃报名。</w:t>
      </w:r>
    </w:p>
    <w:p w:rsidR="00CF41E2" w:rsidRDefault="00A62A58">
      <w:pPr>
        <w:pStyle w:val="a7"/>
        <w:numPr>
          <w:ilvl w:val="0"/>
          <w:numId w:val="1"/>
        </w:numPr>
        <w:shd w:val="clear" w:color="auto" w:fill="FFFFFF"/>
        <w:spacing w:before="0" w:beforeAutospacing="0" w:after="0" w:afterAutospacing="0" w:line="500" w:lineRule="exact"/>
        <w:ind w:firstLine="643"/>
        <w:rPr>
          <w:rFonts w:ascii="楷体_GB2312" w:eastAsia="楷体_GB2312" w:hAnsi="楷体_GB2312" w:cs="楷体_GB2312"/>
          <w:sz w:val="32"/>
          <w:szCs w:val="32"/>
        </w:rPr>
      </w:pPr>
      <w:r>
        <w:rPr>
          <w:rFonts w:ascii="楷体_GB2312" w:eastAsia="楷体_GB2312" w:hAnsi="楷体_GB2312" w:cs="楷体_GB2312" w:hint="eastAsia"/>
          <w:sz w:val="32"/>
          <w:szCs w:val="32"/>
        </w:rPr>
        <w:t>线</w:t>
      </w:r>
      <w:r>
        <w:rPr>
          <w:rFonts w:ascii="楷体_GB2312" w:eastAsia="楷体_GB2312" w:hAnsi="楷体_GB2312" w:cs="楷体_GB2312" w:hint="eastAsia"/>
          <w:sz w:val="32"/>
          <w:szCs w:val="32"/>
        </w:rPr>
        <w:t>上缴费</w:t>
      </w:r>
    </w:p>
    <w:p w:rsidR="00CF41E2" w:rsidRDefault="00A62A58">
      <w:pPr>
        <w:pStyle w:val="a7"/>
        <w:shd w:val="clear" w:color="auto" w:fill="FFFFFF"/>
        <w:spacing w:before="0" w:beforeAutospacing="0" w:after="0" w:afterAutospacing="0" w:line="500" w:lineRule="exact"/>
        <w:ind w:firstLineChars="200" w:firstLine="643"/>
        <w:rPr>
          <w:rFonts w:ascii="仿宋_GB2312" w:eastAsia="仿宋_GB2312" w:hAnsi="微软雅黑"/>
          <w:b/>
          <w:bCs/>
          <w:sz w:val="32"/>
          <w:szCs w:val="32"/>
        </w:rPr>
      </w:pPr>
      <w:r>
        <w:rPr>
          <w:rFonts w:ascii="仿宋_GB2312" w:eastAsia="仿宋_GB2312" w:hAnsi="微软雅黑" w:hint="eastAsia"/>
          <w:b/>
          <w:bCs/>
          <w:sz w:val="32"/>
          <w:szCs w:val="32"/>
        </w:rPr>
        <w:t>信</w:t>
      </w:r>
      <w:r>
        <w:rPr>
          <w:rFonts w:ascii="仿宋_GB2312" w:eastAsia="仿宋_GB2312" w:hAnsi="微软雅黑" w:hint="eastAsia"/>
          <w:b/>
          <w:bCs/>
          <w:sz w:val="32"/>
          <w:szCs w:val="32"/>
        </w:rPr>
        <w:t>息审核时间为工作日</w:t>
      </w:r>
      <w:r>
        <w:rPr>
          <w:rFonts w:ascii="仿宋_GB2312" w:eastAsia="仿宋_GB2312" w:hAnsi="微软雅黑" w:hint="eastAsia"/>
          <w:b/>
          <w:bCs/>
          <w:sz w:val="32"/>
          <w:szCs w:val="32"/>
        </w:rPr>
        <w:t>24</w:t>
      </w:r>
      <w:r>
        <w:rPr>
          <w:rFonts w:ascii="仿宋_GB2312" w:eastAsia="仿宋_GB2312" w:hAnsi="微软雅黑" w:hint="eastAsia"/>
          <w:b/>
          <w:bCs/>
          <w:sz w:val="32"/>
          <w:szCs w:val="32"/>
        </w:rPr>
        <w:t>小时内，请考生务必在报名第二天及时关注个人信息审核情况，并在个人信息审核通过时间之后</w:t>
      </w:r>
      <w:r>
        <w:rPr>
          <w:rFonts w:ascii="仿宋_GB2312" w:eastAsia="仿宋_GB2312" w:hAnsi="微软雅黑" w:hint="eastAsia"/>
          <w:b/>
          <w:bCs/>
          <w:sz w:val="32"/>
          <w:szCs w:val="32"/>
        </w:rPr>
        <w:t>72</w:t>
      </w:r>
      <w:r>
        <w:rPr>
          <w:rFonts w:ascii="仿宋_GB2312" w:eastAsia="仿宋_GB2312" w:hAnsi="微软雅黑" w:hint="eastAsia"/>
          <w:b/>
          <w:bCs/>
          <w:sz w:val="32"/>
          <w:szCs w:val="32"/>
        </w:rPr>
        <w:t>小时内完成线上缴费，成人</w:t>
      </w:r>
      <w:r>
        <w:rPr>
          <w:rFonts w:ascii="仿宋_GB2312" w:eastAsia="仿宋_GB2312" w:hAnsi="微软雅黑" w:hint="eastAsia"/>
          <w:b/>
          <w:bCs/>
          <w:sz w:val="32"/>
          <w:szCs w:val="32"/>
        </w:rPr>
        <w:t>50</w:t>
      </w:r>
      <w:r>
        <w:rPr>
          <w:rFonts w:ascii="仿宋_GB2312" w:eastAsia="仿宋_GB2312" w:hAnsi="微软雅黑" w:hint="eastAsia"/>
          <w:b/>
          <w:bCs/>
          <w:sz w:val="32"/>
          <w:szCs w:val="32"/>
        </w:rPr>
        <w:t>元（人）。超时未缴费造成报名不通过、不能参加考试的，后果由考生自负。因个人原因未参加考试的，不予退款。</w:t>
      </w:r>
    </w:p>
    <w:p w:rsidR="00CF41E2" w:rsidRDefault="00A62A58">
      <w:pPr>
        <w:pStyle w:val="a7"/>
        <w:shd w:val="clear" w:color="auto" w:fill="FFFFFF"/>
        <w:spacing w:before="0" w:beforeAutospacing="0" w:after="0" w:afterAutospacing="0" w:line="500" w:lineRule="exact"/>
        <w:ind w:firstLine="643"/>
        <w:rPr>
          <w:rFonts w:ascii="微软雅黑" w:eastAsia="微软雅黑" w:hAnsi="微软雅黑"/>
          <w:sz w:val="21"/>
          <w:szCs w:val="21"/>
        </w:rPr>
      </w:pPr>
      <w:r>
        <w:rPr>
          <w:rFonts w:ascii="黑体" w:eastAsia="黑体" w:hAnsi="黑体" w:hint="eastAsia"/>
          <w:sz w:val="32"/>
          <w:szCs w:val="32"/>
        </w:rPr>
        <w:lastRenderedPageBreak/>
        <w:t>四</w:t>
      </w:r>
      <w:r>
        <w:rPr>
          <w:rFonts w:ascii="黑体" w:eastAsia="黑体" w:hAnsi="黑体" w:hint="eastAsia"/>
          <w:sz w:val="32"/>
          <w:szCs w:val="32"/>
        </w:rPr>
        <w:t>、准考证打印</w:t>
      </w:r>
    </w:p>
    <w:p w:rsidR="00CF41E2" w:rsidRDefault="00A62A58">
      <w:pPr>
        <w:pStyle w:val="a7"/>
        <w:shd w:val="clear" w:color="auto" w:fill="FFFFFF"/>
        <w:spacing w:before="0" w:beforeAutospacing="0" w:after="0" w:afterAutospacing="0" w:line="500" w:lineRule="exact"/>
        <w:ind w:firstLine="643"/>
        <w:rPr>
          <w:rFonts w:ascii="微软雅黑" w:eastAsia="仿宋_GB2312" w:hAnsi="微软雅黑"/>
          <w:sz w:val="21"/>
          <w:szCs w:val="21"/>
        </w:rPr>
      </w:pPr>
      <w:r>
        <w:rPr>
          <w:rFonts w:ascii="仿宋_GB2312" w:eastAsia="仿宋_GB2312" w:hAnsi="微软雅黑" w:hint="eastAsia"/>
          <w:sz w:val="32"/>
          <w:szCs w:val="32"/>
        </w:rPr>
        <w:t>完</w:t>
      </w:r>
      <w:r>
        <w:rPr>
          <w:rFonts w:ascii="仿宋_GB2312" w:eastAsia="仿宋_GB2312" w:hAnsi="微软雅黑" w:hint="eastAsia"/>
          <w:sz w:val="32"/>
          <w:szCs w:val="32"/>
        </w:rPr>
        <w:t>成缴费的考生可在</w:t>
      </w:r>
      <w:r>
        <w:rPr>
          <w:rFonts w:ascii="仿宋_GB2312" w:eastAsia="仿宋_GB2312" w:hAnsi="微软雅黑" w:hint="eastAsia"/>
          <w:b/>
          <w:bCs/>
          <w:sz w:val="32"/>
          <w:szCs w:val="32"/>
        </w:rPr>
        <w:t>测试前</w:t>
      </w:r>
      <w:r>
        <w:rPr>
          <w:rFonts w:ascii="仿宋_GB2312" w:eastAsia="仿宋_GB2312" w:hAnsi="微软雅黑" w:hint="eastAsia"/>
          <w:b/>
          <w:bCs/>
          <w:sz w:val="32"/>
          <w:szCs w:val="32"/>
        </w:rPr>
        <w:t>3</w:t>
      </w:r>
      <w:r>
        <w:rPr>
          <w:rFonts w:ascii="仿宋_GB2312" w:eastAsia="仿宋_GB2312" w:hAnsi="微软雅黑" w:hint="eastAsia"/>
          <w:b/>
          <w:bCs/>
          <w:sz w:val="32"/>
          <w:szCs w:val="32"/>
        </w:rPr>
        <w:t>天</w:t>
      </w:r>
      <w:r>
        <w:rPr>
          <w:rFonts w:ascii="仿宋_GB2312" w:eastAsia="仿宋_GB2312" w:hAnsi="微软雅黑" w:hint="eastAsia"/>
          <w:sz w:val="32"/>
          <w:szCs w:val="32"/>
        </w:rPr>
        <w:t>登录“国家普通话水平测试在线报名系统”在页面上方点击“准考证打印”，自行打印准考证。</w:t>
      </w:r>
    </w:p>
    <w:p w:rsidR="00CF41E2" w:rsidRDefault="00A62A58">
      <w:pPr>
        <w:pStyle w:val="a7"/>
        <w:shd w:val="clear" w:color="auto" w:fill="FFFFFF"/>
        <w:spacing w:before="0" w:beforeAutospacing="0" w:after="0" w:afterAutospacing="0" w:line="500" w:lineRule="exact"/>
        <w:ind w:firstLine="643"/>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、现场测试</w:t>
      </w:r>
    </w:p>
    <w:p w:rsidR="00CF41E2" w:rsidRDefault="00A62A58">
      <w:pPr>
        <w:pStyle w:val="a7"/>
        <w:shd w:val="clear" w:color="auto" w:fill="FFFFFF"/>
        <w:spacing w:before="0" w:beforeAutospacing="0" w:after="0" w:afterAutospacing="0" w:line="500" w:lineRule="exact"/>
        <w:ind w:firstLine="643"/>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一）测试时间</w:t>
      </w:r>
    </w:p>
    <w:p w:rsidR="00CF41E2" w:rsidRDefault="00A62A58">
      <w:pPr>
        <w:pStyle w:val="a7"/>
        <w:shd w:val="clear" w:color="auto" w:fill="FFFFFF"/>
        <w:spacing w:before="0" w:beforeAutospacing="0" w:after="0" w:afterAutospacing="0" w:line="500" w:lineRule="exact"/>
        <w:ind w:firstLine="643"/>
        <w:rPr>
          <w:rFonts w:ascii="黑体" w:eastAsia="黑体" w:hAnsi="黑体"/>
          <w:sz w:val="32"/>
          <w:szCs w:val="32"/>
        </w:rPr>
      </w:pPr>
      <w:r>
        <w:rPr>
          <w:rFonts w:ascii="仿宋_GB2312" w:eastAsia="仿宋_GB2312" w:hint="eastAsia"/>
          <w:sz w:val="32"/>
          <w:szCs w:val="32"/>
          <w:shd w:val="clear" w:color="auto" w:fill="FFFFFF"/>
        </w:rPr>
        <w:t>具</w:t>
      </w:r>
      <w:r>
        <w:rPr>
          <w:rFonts w:ascii="仿宋_GB2312" w:eastAsia="仿宋_GB2312" w:hint="eastAsia"/>
          <w:sz w:val="32"/>
          <w:szCs w:val="32"/>
          <w:shd w:val="clear" w:color="auto" w:fill="FFFFFF"/>
        </w:rPr>
        <w:t>体测试时间及地点以《准考证》注明为准，考生须按照本人《准考证》规定的报到时间提前</w:t>
      </w:r>
      <w:r>
        <w:rPr>
          <w:rFonts w:ascii="仿宋_GB2312" w:eastAsia="仿宋_GB2312" w:hint="eastAsia"/>
          <w:sz w:val="32"/>
          <w:szCs w:val="32"/>
          <w:shd w:val="clear" w:color="auto" w:fill="FFFFFF"/>
        </w:rPr>
        <w:t>30</w:t>
      </w:r>
      <w:r>
        <w:rPr>
          <w:rFonts w:ascii="仿宋_GB2312" w:eastAsia="仿宋_GB2312" w:hint="eastAsia"/>
          <w:sz w:val="32"/>
          <w:szCs w:val="32"/>
          <w:shd w:val="clear" w:color="auto" w:fill="FFFFFF"/>
        </w:rPr>
        <w:t>分钟报到，携带身份证原件、准考证到相应考点报到，严格遵守测试要求及测试纪律。</w:t>
      </w:r>
    </w:p>
    <w:p w:rsidR="00CF41E2" w:rsidRDefault="00A62A58">
      <w:pPr>
        <w:pStyle w:val="a7"/>
        <w:shd w:val="clear" w:color="auto" w:fill="FFFFFF"/>
        <w:spacing w:before="0" w:beforeAutospacing="0" w:after="0" w:afterAutospacing="0" w:line="500" w:lineRule="exact"/>
        <w:ind w:firstLine="643"/>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二）测试方式</w:t>
      </w:r>
    </w:p>
    <w:p w:rsidR="00CF41E2" w:rsidRDefault="00A62A58">
      <w:pPr>
        <w:pStyle w:val="a7"/>
        <w:spacing w:before="0" w:beforeAutospacing="0" w:after="0" w:afterAutospacing="0" w:line="500" w:lineRule="exact"/>
        <w:ind w:firstLineChars="200" w:firstLine="640"/>
        <w:textAlignment w:val="baseline"/>
        <w:rPr>
          <w:rFonts w:ascii="仿宋_GB2312" w:eastAsia="仿宋_GB2312" w:hAnsi="Helvetica" w:cs="Helvetica"/>
          <w:sz w:val="32"/>
          <w:szCs w:val="32"/>
        </w:rPr>
      </w:pPr>
      <w:r>
        <w:rPr>
          <w:rFonts w:ascii="仿宋_GB2312" w:eastAsia="仿宋_GB2312" w:hAnsi="Helvetica" w:cs="Helvetica" w:hint="eastAsia"/>
          <w:sz w:val="32"/>
          <w:szCs w:val="32"/>
        </w:rPr>
        <w:t>淄</w:t>
      </w:r>
      <w:r>
        <w:rPr>
          <w:rFonts w:ascii="仿宋_GB2312" w:eastAsia="仿宋_GB2312" w:hAnsi="Helvetica" w:cs="Helvetica" w:hint="eastAsia"/>
          <w:sz w:val="32"/>
          <w:szCs w:val="32"/>
        </w:rPr>
        <w:t>博</w:t>
      </w:r>
      <w:r>
        <w:rPr>
          <w:rFonts w:ascii="仿宋_GB2312" w:eastAsia="仿宋_GB2312" w:hAnsi="Helvetica" w:cs="Helvetica"/>
          <w:sz w:val="32"/>
          <w:szCs w:val="32"/>
        </w:rPr>
        <w:t>市普通话水平测试采用国家普通话水平网络智能测试系统，以口试的方式进行。口试题型包括读单音节字词（</w:t>
      </w:r>
      <w:r>
        <w:rPr>
          <w:rFonts w:ascii="仿宋_GB2312" w:eastAsia="仿宋_GB2312" w:hAnsi="Helvetica" w:cs="Helvetica" w:hint="eastAsia"/>
          <w:sz w:val="32"/>
          <w:szCs w:val="32"/>
        </w:rPr>
        <w:t>分值</w:t>
      </w:r>
      <w:r>
        <w:rPr>
          <w:rFonts w:ascii="仿宋_GB2312" w:eastAsia="仿宋_GB2312" w:hAnsi="Helvetica" w:cs="Helvetica"/>
          <w:sz w:val="32"/>
          <w:szCs w:val="32"/>
        </w:rPr>
        <w:t>10</w:t>
      </w:r>
      <w:r>
        <w:rPr>
          <w:rFonts w:ascii="仿宋_GB2312" w:eastAsia="仿宋_GB2312" w:hAnsi="Helvetica" w:cs="Helvetica"/>
          <w:sz w:val="32"/>
          <w:szCs w:val="32"/>
        </w:rPr>
        <w:t>分，限时</w:t>
      </w:r>
      <w:r>
        <w:rPr>
          <w:rFonts w:ascii="仿宋_GB2312" w:eastAsia="仿宋_GB2312" w:hAnsi="Helvetica" w:cs="Helvetica"/>
          <w:sz w:val="32"/>
          <w:szCs w:val="32"/>
        </w:rPr>
        <w:t>3.5</w:t>
      </w:r>
      <w:r>
        <w:rPr>
          <w:rFonts w:ascii="仿宋_GB2312" w:eastAsia="仿宋_GB2312" w:hAnsi="Helvetica" w:cs="Helvetica"/>
          <w:sz w:val="32"/>
          <w:szCs w:val="32"/>
        </w:rPr>
        <w:t>分钟）、读多音节字词（</w:t>
      </w:r>
      <w:r>
        <w:rPr>
          <w:rFonts w:ascii="仿宋_GB2312" w:eastAsia="仿宋_GB2312" w:hAnsi="Helvetica" w:cs="Helvetica" w:hint="eastAsia"/>
          <w:sz w:val="32"/>
          <w:szCs w:val="32"/>
        </w:rPr>
        <w:t>分值</w:t>
      </w:r>
      <w:r>
        <w:rPr>
          <w:rFonts w:ascii="仿宋_GB2312" w:eastAsia="仿宋_GB2312" w:hAnsi="Helvetica" w:cs="Helvetica"/>
          <w:sz w:val="32"/>
          <w:szCs w:val="32"/>
        </w:rPr>
        <w:t>20</w:t>
      </w:r>
      <w:r>
        <w:rPr>
          <w:rFonts w:ascii="仿宋_GB2312" w:eastAsia="仿宋_GB2312" w:hAnsi="Helvetica" w:cs="Helvetica"/>
          <w:sz w:val="32"/>
          <w:szCs w:val="32"/>
        </w:rPr>
        <w:t>分，限时</w:t>
      </w:r>
      <w:r>
        <w:rPr>
          <w:rFonts w:ascii="仿宋_GB2312" w:eastAsia="仿宋_GB2312" w:hAnsi="Helvetica" w:cs="Helvetica"/>
          <w:sz w:val="32"/>
          <w:szCs w:val="32"/>
        </w:rPr>
        <w:t>2.5</w:t>
      </w:r>
      <w:r>
        <w:rPr>
          <w:rFonts w:ascii="仿宋_GB2312" w:eastAsia="仿宋_GB2312" w:hAnsi="Helvetica" w:cs="Helvetica"/>
          <w:sz w:val="32"/>
          <w:szCs w:val="32"/>
        </w:rPr>
        <w:t>分钟）、朗读短文（</w:t>
      </w:r>
      <w:r>
        <w:rPr>
          <w:rFonts w:ascii="仿宋_GB2312" w:eastAsia="仿宋_GB2312" w:hAnsi="Helvetica" w:cs="Helvetica" w:hint="eastAsia"/>
          <w:sz w:val="32"/>
          <w:szCs w:val="32"/>
        </w:rPr>
        <w:t>分值</w:t>
      </w:r>
      <w:r>
        <w:rPr>
          <w:rFonts w:ascii="仿宋_GB2312" w:eastAsia="仿宋_GB2312" w:hAnsi="Helvetica" w:cs="Helvetica"/>
          <w:sz w:val="32"/>
          <w:szCs w:val="32"/>
        </w:rPr>
        <w:t>30</w:t>
      </w:r>
      <w:r>
        <w:rPr>
          <w:rFonts w:ascii="仿宋_GB2312" w:eastAsia="仿宋_GB2312" w:hAnsi="Helvetica" w:cs="Helvetica"/>
          <w:sz w:val="32"/>
          <w:szCs w:val="32"/>
        </w:rPr>
        <w:t>分，限时</w:t>
      </w:r>
      <w:r>
        <w:rPr>
          <w:rFonts w:ascii="仿宋_GB2312" w:eastAsia="仿宋_GB2312" w:hAnsi="Helvetica" w:cs="Helvetica"/>
          <w:sz w:val="32"/>
          <w:szCs w:val="32"/>
        </w:rPr>
        <w:t>4</w:t>
      </w:r>
      <w:r>
        <w:rPr>
          <w:rFonts w:ascii="仿宋_GB2312" w:eastAsia="仿宋_GB2312" w:hAnsi="Helvetica" w:cs="Helvetica"/>
          <w:sz w:val="32"/>
          <w:szCs w:val="32"/>
        </w:rPr>
        <w:t>分钟）、命题说</w:t>
      </w:r>
      <w:r>
        <w:rPr>
          <w:rFonts w:ascii="仿宋_GB2312" w:eastAsia="仿宋_GB2312" w:hAnsi="Helvetica" w:cs="Helvetica"/>
          <w:sz w:val="32"/>
          <w:szCs w:val="32"/>
        </w:rPr>
        <w:t>话（</w:t>
      </w:r>
      <w:r>
        <w:rPr>
          <w:rFonts w:ascii="仿宋_GB2312" w:eastAsia="仿宋_GB2312" w:hAnsi="Helvetica" w:cs="Helvetica" w:hint="eastAsia"/>
          <w:sz w:val="32"/>
          <w:szCs w:val="32"/>
        </w:rPr>
        <w:t>分值</w:t>
      </w:r>
      <w:r>
        <w:rPr>
          <w:rFonts w:ascii="仿宋_GB2312" w:eastAsia="仿宋_GB2312" w:hAnsi="Helvetica" w:cs="Helvetica"/>
          <w:sz w:val="32"/>
          <w:szCs w:val="32"/>
        </w:rPr>
        <w:t>40</w:t>
      </w:r>
      <w:r>
        <w:rPr>
          <w:rFonts w:ascii="仿宋_GB2312" w:eastAsia="仿宋_GB2312" w:hAnsi="Helvetica" w:cs="Helvetica"/>
          <w:sz w:val="32"/>
          <w:szCs w:val="32"/>
        </w:rPr>
        <w:t>分，限时</w:t>
      </w:r>
      <w:r>
        <w:rPr>
          <w:rFonts w:ascii="仿宋_GB2312" w:eastAsia="仿宋_GB2312" w:hAnsi="Helvetica" w:cs="Helvetica"/>
          <w:sz w:val="32"/>
          <w:szCs w:val="32"/>
        </w:rPr>
        <w:t>3</w:t>
      </w:r>
      <w:r>
        <w:rPr>
          <w:rFonts w:ascii="仿宋_GB2312" w:eastAsia="仿宋_GB2312" w:hAnsi="Helvetica" w:cs="Helvetica"/>
          <w:sz w:val="32"/>
          <w:szCs w:val="32"/>
        </w:rPr>
        <w:t>分钟）。通过测试应试人的普通话规范程度和熟练程度，认定其普通话水平等级。</w:t>
      </w:r>
    </w:p>
    <w:p w:rsidR="00CF41E2" w:rsidRDefault="00A62A58">
      <w:pPr>
        <w:pStyle w:val="a7"/>
        <w:shd w:val="clear" w:color="auto" w:fill="FFFFFF"/>
        <w:spacing w:before="0" w:beforeAutospacing="0" w:after="0" w:afterAutospacing="0" w:line="500" w:lineRule="exact"/>
        <w:ind w:firstLine="643"/>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三）测试流程</w:t>
      </w:r>
    </w:p>
    <w:p w:rsidR="00CF41E2" w:rsidRDefault="00A62A58">
      <w:pPr>
        <w:spacing w:line="500" w:lineRule="exact"/>
        <w:ind w:firstLineChars="200" w:firstLine="640"/>
        <w:jc w:val="left"/>
        <w:rPr>
          <w:rFonts w:ascii="仿宋_GB2312" w:eastAsia="仿宋_GB2312" w:hAnsi="Helvetica" w:cs="Helvetica"/>
          <w:kern w:val="0"/>
          <w:sz w:val="32"/>
          <w:szCs w:val="32"/>
        </w:rPr>
      </w:pPr>
      <w:r>
        <w:rPr>
          <w:rFonts w:ascii="仿宋_GB2312" w:eastAsia="仿宋_GB2312" w:hAnsi="Helvetica" w:cs="Helvetica"/>
          <w:kern w:val="0"/>
          <w:sz w:val="32"/>
          <w:szCs w:val="32"/>
        </w:rPr>
        <w:t>1</w:t>
      </w:r>
      <w:r>
        <w:rPr>
          <w:rFonts w:ascii="仿宋_GB2312" w:eastAsia="仿宋_GB2312" w:hAnsi="Helvetica" w:cs="Helvetica"/>
          <w:kern w:val="0"/>
          <w:sz w:val="32"/>
          <w:szCs w:val="32"/>
        </w:rPr>
        <w:t>.</w:t>
      </w:r>
      <w:r>
        <w:rPr>
          <w:rFonts w:ascii="仿宋_GB2312" w:eastAsia="仿宋_GB2312" w:hAnsi="Helvetica" w:cs="Helvetica" w:hint="eastAsia"/>
          <w:kern w:val="0"/>
          <w:sz w:val="32"/>
          <w:szCs w:val="32"/>
        </w:rPr>
        <w:t>报到：考生根据</w:t>
      </w:r>
      <w:r>
        <w:rPr>
          <w:rFonts w:ascii="仿宋_GB2312" w:eastAsia="仿宋_GB2312" w:hAnsi="Helvetica" w:cs="Helvetica" w:hint="eastAsia"/>
          <w:kern w:val="0"/>
          <w:sz w:val="32"/>
          <w:szCs w:val="32"/>
        </w:rPr>
        <w:t>准考证上的时间提前</w:t>
      </w:r>
      <w:r>
        <w:rPr>
          <w:rFonts w:ascii="仿宋_GB2312" w:eastAsia="仿宋_GB2312" w:hAnsi="Helvetica" w:cs="Helvetica" w:hint="eastAsia"/>
          <w:kern w:val="0"/>
          <w:sz w:val="32"/>
          <w:szCs w:val="32"/>
        </w:rPr>
        <w:t>30</w:t>
      </w:r>
      <w:r>
        <w:rPr>
          <w:rFonts w:ascii="仿宋_GB2312" w:eastAsia="仿宋_GB2312" w:hAnsi="Helvetica" w:cs="Helvetica" w:hint="eastAsia"/>
          <w:kern w:val="0"/>
          <w:sz w:val="32"/>
          <w:szCs w:val="32"/>
        </w:rPr>
        <w:t>分钟凭本人身份证原件和准考证到考点报到。</w:t>
      </w:r>
    </w:p>
    <w:p w:rsidR="00CF41E2" w:rsidRDefault="00A62A58">
      <w:pPr>
        <w:spacing w:line="500" w:lineRule="exact"/>
        <w:ind w:firstLineChars="200" w:firstLine="640"/>
        <w:jc w:val="left"/>
        <w:rPr>
          <w:rFonts w:ascii="仿宋_GB2312" w:eastAsia="仿宋_GB2312" w:hAnsi="Helvetica" w:cs="Helvetica"/>
          <w:kern w:val="0"/>
          <w:sz w:val="32"/>
          <w:szCs w:val="32"/>
        </w:rPr>
      </w:pPr>
      <w:r>
        <w:rPr>
          <w:rFonts w:ascii="仿宋_GB2312" w:eastAsia="仿宋_GB2312" w:hAnsi="Helvetica" w:cs="Helvetica" w:hint="eastAsia"/>
          <w:kern w:val="0"/>
          <w:sz w:val="32"/>
          <w:szCs w:val="32"/>
        </w:rPr>
        <w:t>2.</w:t>
      </w:r>
      <w:r>
        <w:rPr>
          <w:rFonts w:ascii="仿宋_GB2312" w:eastAsia="仿宋_GB2312" w:hAnsi="Helvetica" w:cs="Helvetica" w:hint="eastAsia"/>
          <w:kern w:val="0"/>
          <w:sz w:val="32"/>
          <w:szCs w:val="32"/>
        </w:rPr>
        <w:t>候测：考生由工作人员引导进入候测室候考。</w:t>
      </w:r>
    </w:p>
    <w:p w:rsidR="00CF41E2" w:rsidRDefault="00A62A58">
      <w:pPr>
        <w:spacing w:line="500" w:lineRule="exact"/>
        <w:ind w:firstLineChars="200" w:firstLine="640"/>
        <w:jc w:val="left"/>
        <w:rPr>
          <w:rFonts w:ascii="仿宋_GB2312" w:eastAsia="仿宋_GB2312" w:hAnsi="Helvetica" w:cs="Helvetica"/>
          <w:kern w:val="0"/>
          <w:sz w:val="32"/>
          <w:szCs w:val="32"/>
        </w:rPr>
      </w:pPr>
      <w:r>
        <w:rPr>
          <w:rFonts w:ascii="仿宋_GB2312" w:eastAsia="仿宋_GB2312" w:hAnsi="Helvetica" w:cs="Helvetica" w:hint="eastAsia"/>
          <w:kern w:val="0"/>
          <w:sz w:val="32"/>
          <w:szCs w:val="32"/>
        </w:rPr>
        <w:t>3.</w:t>
      </w:r>
      <w:r>
        <w:rPr>
          <w:rFonts w:ascii="仿宋_GB2312" w:eastAsia="仿宋_GB2312" w:hAnsi="Helvetica" w:cs="Helvetica" w:hint="eastAsia"/>
          <w:kern w:val="0"/>
          <w:sz w:val="32"/>
          <w:szCs w:val="32"/>
        </w:rPr>
        <w:t>信息</w:t>
      </w:r>
      <w:r>
        <w:rPr>
          <w:rFonts w:ascii="仿宋_GB2312" w:eastAsia="仿宋_GB2312" w:hAnsi="Helvetica" w:cs="Helvetica"/>
          <w:kern w:val="0"/>
          <w:sz w:val="32"/>
          <w:szCs w:val="32"/>
        </w:rPr>
        <w:t>采集：考生</w:t>
      </w:r>
      <w:r>
        <w:rPr>
          <w:rFonts w:ascii="仿宋_GB2312" w:eastAsia="仿宋_GB2312" w:hAnsi="Helvetica" w:cs="Helvetica" w:hint="eastAsia"/>
          <w:kern w:val="0"/>
          <w:sz w:val="32"/>
          <w:szCs w:val="32"/>
        </w:rPr>
        <w:t>携带</w:t>
      </w:r>
      <w:r>
        <w:rPr>
          <w:rFonts w:ascii="仿宋_GB2312" w:eastAsia="仿宋_GB2312" w:hAnsi="Helvetica" w:cs="Helvetica"/>
          <w:kern w:val="0"/>
          <w:sz w:val="32"/>
          <w:szCs w:val="32"/>
        </w:rPr>
        <w:t>身份证原件</w:t>
      </w:r>
      <w:r>
        <w:rPr>
          <w:rFonts w:ascii="仿宋_GB2312" w:eastAsia="仿宋_GB2312" w:hAnsi="Helvetica" w:cs="Helvetica" w:hint="eastAsia"/>
          <w:kern w:val="0"/>
          <w:sz w:val="32"/>
          <w:szCs w:val="32"/>
        </w:rPr>
        <w:t>由</w:t>
      </w:r>
      <w:r>
        <w:rPr>
          <w:rFonts w:ascii="仿宋_GB2312" w:eastAsia="仿宋_GB2312" w:hAnsi="Helvetica" w:cs="Helvetica"/>
          <w:kern w:val="0"/>
          <w:sz w:val="32"/>
          <w:szCs w:val="32"/>
        </w:rPr>
        <w:t>工作人员引导进入采集室</w:t>
      </w:r>
      <w:r>
        <w:rPr>
          <w:rFonts w:ascii="仿宋_GB2312" w:eastAsia="仿宋_GB2312" w:hAnsi="Helvetica" w:cs="Helvetica" w:hint="eastAsia"/>
          <w:kern w:val="0"/>
          <w:sz w:val="32"/>
          <w:szCs w:val="32"/>
        </w:rPr>
        <w:t>进行信息采集。</w:t>
      </w:r>
    </w:p>
    <w:p w:rsidR="00CF41E2" w:rsidRDefault="00A62A58">
      <w:pPr>
        <w:spacing w:line="500" w:lineRule="exact"/>
        <w:ind w:firstLineChars="200" w:firstLine="640"/>
        <w:jc w:val="left"/>
        <w:rPr>
          <w:rFonts w:ascii="仿宋_GB2312" w:eastAsia="仿宋_GB2312" w:hAnsi="Helvetica" w:cs="Helvetica"/>
          <w:kern w:val="0"/>
          <w:sz w:val="32"/>
          <w:szCs w:val="32"/>
        </w:rPr>
      </w:pPr>
      <w:r>
        <w:rPr>
          <w:rFonts w:ascii="仿宋_GB2312" w:eastAsia="仿宋_GB2312" w:hAnsi="Helvetica" w:cs="Helvetica"/>
          <w:kern w:val="0"/>
          <w:sz w:val="32"/>
          <w:szCs w:val="32"/>
        </w:rPr>
        <w:t>4.</w:t>
      </w:r>
      <w:r>
        <w:rPr>
          <w:rFonts w:ascii="仿宋_GB2312" w:eastAsia="仿宋_GB2312" w:hAnsi="Helvetica" w:cs="Helvetica" w:hint="eastAsia"/>
          <w:kern w:val="0"/>
          <w:sz w:val="32"/>
          <w:szCs w:val="32"/>
        </w:rPr>
        <w:t>测试：考生由工作人员引导进入考场参加测试。</w:t>
      </w:r>
    </w:p>
    <w:p w:rsidR="00CF41E2" w:rsidRDefault="00A62A58">
      <w:pPr>
        <w:pStyle w:val="a7"/>
        <w:spacing w:before="0" w:beforeAutospacing="0" w:after="0" w:afterAutospacing="0" w:line="500" w:lineRule="exact"/>
        <w:ind w:firstLineChars="200" w:firstLine="640"/>
        <w:textAlignment w:val="baseline"/>
        <w:rPr>
          <w:rFonts w:ascii="仿宋_GB2312" w:eastAsia="仿宋_GB2312" w:hAnsi="Helvetica" w:cs="Helvetica"/>
          <w:sz w:val="32"/>
          <w:szCs w:val="32"/>
        </w:rPr>
      </w:pPr>
      <w:r>
        <w:rPr>
          <w:rFonts w:ascii="仿宋_GB2312" w:eastAsia="仿宋_GB2312" w:hAnsi="Helvetica" w:cs="Helvetica"/>
          <w:sz w:val="32"/>
          <w:szCs w:val="32"/>
        </w:rPr>
        <w:t>5.</w:t>
      </w:r>
      <w:r>
        <w:rPr>
          <w:rFonts w:ascii="仿宋_GB2312" w:eastAsia="仿宋_GB2312" w:hAnsi="Helvetica" w:cs="Helvetica" w:hint="eastAsia"/>
          <w:sz w:val="32"/>
          <w:szCs w:val="32"/>
        </w:rPr>
        <w:t>离场：考生测试完毕，等待本场次考生全部测试结束后，统一离开考场。</w:t>
      </w:r>
    </w:p>
    <w:p w:rsidR="00CF41E2" w:rsidRPr="003E2807" w:rsidRDefault="00A62A58">
      <w:pPr>
        <w:pStyle w:val="a7"/>
        <w:spacing w:before="0" w:beforeAutospacing="0" w:after="0" w:afterAutospacing="0" w:line="500" w:lineRule="exact"/>
        <w:ind w:firstLineChars="200" w:firstLine="643"/>
        <w:textAlignment w:val="baseline"/>
        <w:rPr>
          <w:rFonts w:ascii="黑体" w:eastAsia="黑体" w:hAnsi="黑体" w:cs="Helvetica"/>
          <w:b/>
          <w:bCs/>
          <w:sz w:val="36"/>
          <w:szCs w:val="32"/>
        </w:rPr>
      </w:pPr>
      <w:r w:rsidRPr="003E2807">
        <w:rPr>
          <w:rFonts w:ascii="黑体" w:eastAsia="黑体" w:hAnsi="黑体" w:cs="Helvetica" w:hint="eastAsia"/>
          <w:b/>
          <w:bCs/>
          <w:sz w:val="32"/>
          <w:szCs w:val="32"/>
        </w:rPr>
        <w:lastRenderedPageBreak/>
        <w:t>特别提醒：根据国家语委新修订的《普通话水平测试规程》，测试流程取消了备测环节，请考生知晓</w:t>
      </w:r>
      <w:r w:rsidRPr="003E2807">
        <w:rPr>
          <w:rFonts w:ascii="黑体" w:eastAsia="黑体" w:hAnsi="黑体" w:cs="Helvetica" w:hint="eastAsia"/>
          <w:b/>
          <w:bCs/>
          <w:sz w:val="36"/>
          <w:szCs w:val="32"/>
        </w:rPr>
        <w:t>。</w:t>
      </w:r>
      <w:bookmarkStart w:id="0" w:name="_GoBack"/>
      <w:bookmarkEnd w:id="0"/>
    </w:p>
    <w:p w:rsidR="00CF41E2" w:rsidRDefault="00A62A58">
      <w:pPr>
        <w:pStyle w:val="a7"/>
        <w:shd w:val="clear" w:color="auto" w:fill="FFFFFF"/>
        <w:spacing w:before="0" w:beforeAutospacing="0" w:after="0" w:afterAutospacing="0" w:line="500" w:lineRule="exact"/>
        <w:ind w:firstLine="643"/>
        <w:rPr>
          <w:rFonts w:ascii="微软雅黑" w:eastAsia="微软雅黑" w:hAnsi="微软雅黑"/>
          <w:sz w:val="21"/>
          <w:szCs w:val="21"/>
        </w:rPr>
      </w:pPr>
      <w:r>
        <w:rPr>
          <w:rFonts w:ascii="黑体" w:eastAsia="黑体" w:hAnsi="黑体" w:hint="eastAsia"/>
          <w:sz w:val="32"/>
          <w:szCs w:val="32"/>
        </w:rPr>
        <w:t>六</w:t>
      </w:r>
      <w:r>
        <w:rPr>
          <w:rFonts w:ascii="黑体" w:eastAsia="黑体" w:hAnsi="黑体" w:hint="eastAsia"/>
          <w:sz w:val="32"/>
          <w:szCs w:val="32"/>
        </w:rPr>
        <w:t>、成绩查询及证书发放</w:t>
      </w:r>
    </w:p>
    <w:p w:rsidR="00CF41E2" w:rsidRDefault="00A62A58">
      <w:pPr>
        <w:pStyle w:val="a7"/>
        <w:shd w:val="clear" w:color="auto" w:fill="FFFFFF"/>
        <w:spacing w:before="0" w:beforeAutospacing="0" w:after="0" w:afterAutospacing="0" w:line="500" w:lineRule="exact"/>
        <w:ind w:firstLine="643"/>
        <w:rPr>
          <w:rFonts w:ascii="仿宋_GB2312" w:eastAsia="仿宋_GB2312" w:hAnsi="微软雅黑"/>
          <w:sz w:val="32"/>
          <w:szCs w:val="32"/>
        </w:rPr>
      </w:pPr>
      <w:r>
        <w:rPr>
          <w:rFonts w:ascii="仿宋_GB2312" w:eastAsia="仿宋_GB2312" w:hint="eastAsia"/>
          <w:b/>
          <w:bCs/>
          <w:sz w:val="32"/>
          <w:szCs w:val="32"/>
          <w:shd w:val="clear" w:color="auto" w:fill="FFFFFF"/>
        </w:rPr>
        <w:t>普</w:t>
      </w:r>
      <w:r>
        <w:rPr>
          <w:rFonts w:ascii="仿宋_GB2312" w:eastAsia="仿宋_GB2312" w:hint="eastAsia"/>
          <w:b/>
          <w:bCs/>
          <w:sz w:val="32"/>
          <w:szCs w:val="32"/>
          <w:shd w:val="clear" w:color="auto" w:fill="FFFFFF"/>
        </w:rPr>
        <w:t>通话水平测试等级证书分为纸质证书和电子证书，二者具有同等效力。</w:t>
      </w:r>
      <w:r>
        <w:rPr>
          <w:rFonts w:ascii="仿宋_GB2312" w:eastAsia="仿宋_GB2312" w:hAnsi="微软雅黑" w:hint="eastAsia"/>
          <w:sz w:val="32"/>
          <w:szCs w:val="32"/>
        </w:rPr>
        <w:t>考生可登录“国家普通话水平测试在线报名系统”网站，查询考试成绩（一般</w:t>
      </w:r>
      <w:r>
        <w:rPr>
          <w:rFonts w:ascii="仿宋_GB2312" w:eastAsia="仿宋_GB2312" w:hAnsi="微软雅黑" w:hint="eastAsia"/>
          <w:sz w:val="32"/>
          <w:szCs w:val="32"/>
        </w:rPr>
        <w:t>2</w:t>
      </w:r>
      <w:r>
        <w:rPr>
          <w:rFonts w:ascii="仿宋_GB2312" w:eastAsia="仿宋_GB2312" w:hAnsi="微软雅黑" w:hint="eastAsia"/>
          <w:sz w:val="32"/>
          <w:szCs w:val="32"/>
        </w:rPr>
        <w:t>个月左右出成绩）。</w:t>
      </w:r>
    </w:p>
    <w:p w:rsidR="00CF41E2" w:rsidRDefault="00A62A58">
      <w:pPr>
        <w:pStyle w:val="a7"/>
        <w:shd w:val="clear" w:color="auto" w:fill="FFFFFF"/>
        <w:spacing w:before="0" w:beforeAutospacing="0" w:after="0" w:afterAutospacing="0" w:line="500" w:lineRule="exact"/>
        <w:ind w:firstLine="643"/>
        <w:rPr>
          <w:rFonts w:ascii="仿宋_GB2312" w:eastAsia="仿宋_GB2312" w:hAnsi="微软雅黑"/>
          <w:sz w:val="32"/>
          <w:szCs w:val="32"/>
        </w:rPr>
      </w:pPr>
      <w:r>
        <w:rPr>
          <w:rFonts w:ascii="仿宋_GB2312" w:eastAsia="仿宋_GB2312" w:hAnsi="微软雅黑" w:hint="eastAsia"/>
          <w:b/>
          <w:bCs/>
          <w:sz w:val="32"/>
          <w:szCs w:val="32"/>
        </w:rPr>
        <w:t>证</w:t>
      </w:r>
      <w:r>
        <w:rPr>
          <w:rFonts w:ascii="仿宋_GB2312" w:eastAsia="仿宋_GB2312" w:hAnsi="微软雅黑" w:hint="eastAsia"/>
          <w:b/>
          <w:bCs/>
          <w:sz w:val="32"/>
          <w:szCs w:val="32"/>
        </w:rPr>
        <w:t>书发放</w:t>
      </w:r>
      <w:r>
        <w:rPr>
          <w:rFonts w:ascii="仿宋_GB2312" w:eastAsia="仿宋_GB2312" w:hAnsi="微软雅黑" w:hint="eastAsia"/>
          <w:sz w:val="32"/>
          <w:szCs w:val="32"/>
        </w:rPr>
        <w:t>：纸质证书由国家统一打印，分批次下发到省市，一般成绩公示后</w:t>
      </w:r>
      <w:r>
        <w:rPr>
          <w:rFonts w:ascii="仿宋_GB2312" w:eastAsia="仿宋_GB2312" w:hAnsi="微软雅黑" w:hint="eastAsia"/>
          <w:sz w:val="32"/>
          <w:szCs w:val="32"/>
        </w:rPr>
        <w:t>1</w:t>
      </w:r>
      <w:r>
        <w:rPr>
          <w:rFonts w:ascii="仿宋_GB2312" w:eastAsia="仿宋_GB2312" w:hAnsi="微软雅黑" w:hint="eastAsia"/>
          <w:sz w:val="32"/>
          <w:szCs w:val="32"/>
        </w:rPr>
        <w:t>个月左右证书发放到测试点。</w:t>
      </w:r>
      <w:r>
        <w:rPr>
          <w:rFonts w:ascii="仿宋_GB2312" w:eastAsia="仿宋_GB2312" w:hAnsi="微软雅黑" w:hint="eastAsia"/>
          <w:b/>
          <w:bCs/>
          <w:sz w:val="32"/>
          <w:szCs w:val="32"/>
        </w:rPr>
        <w:t>证书发放采取“邮寄”和“自取”两种方式，“邮寄”的方式是考生本人在国家普测报名系统里自行选择</w:t>
      </w:r>
      <w:r>
        <w:rPr>
          <w:rFonts w:ascii="仿宋_GB2312" w:eastAsia="仿宋_GB2312" w:hAnsi="微软雅黑" w:hint="eastAsia"/>
          <w:b/>
          <w:bCs/>
          <w:sz w:val="32"/>
          <w:szCs w:val="32"/>
        </w:rPr>
        <w:t>并</w:t>
      </w:r>
      <w:r>
        <w:rPr>
          <w:rFonts w:ascii="仿宋_GB2312" w:eastAsia="仿宋_GB2312" w:hAnsi="微软雅黑" w:hint="eastAsia"/>
          <w:b/>
          <w:bCs/>
          <w:sz w:val="32"/>
          <w:szCs w:val="32"/>
        </w:rPr>
        <w:t>扫码支付邮费</w:t>
      </w:r>
      <w:r>
        <w:rPr>
          <w:rFonts w:ascii="仿宋_GB2312" w:eastAsia="仿宋_GB2312" w:hAnsi="微软雅黑" w:hint="eastAsia"/>
          <w:b/>
          <w:bCs/>
          <w:sz w:val="32"/>
          <w:szCs w:val="32"/>
        </w:rPr>
        <w:t>（</w:t>
      </w:r>
      <w:r>
        <w:rPr>
          <w:rFonts w:ascii="仿宋_GB2312" w:eastAsia="仿宋_GB2312" w:hAnsi="微软雅黑" w:hint="eastAsia"/>
          <w:b/>
          <w:bCs/>
          <w:sz w:val="32"/>
          <w:szCs w:val="32"/>
        </w:rPr>
        <w:t>邮寄地址填写务必准确，如出现信息填写有误证书领取不到，责任自负</w:t>
      </w:r>
      <w:r>
        <w:rPr>
          <w:rFonts w:ascii="仿宋_GB2312" w:eastAsia="仿宋_GB2312" w:hAnsi="微软雅黑" w:hint="eastAsia"/>
          <w:b/>
          <w:bCs/>
          <w:sz w:val="32"/>
          <w:szCs w:val="32"/>
        </w:rPr>
        <w:t>）</w:t>
      </w:r>
      <w:r>
        <w:rPr>
          <w:rFonts w:ascii="仿宋_GB2312" w:eastAsia="仿宋_GB2312" w:hAnsi="微软雅黑" w:hint="eastAsia"/>
          <w:sz w:val="32"/>
          <w:szCs w:val="32"/>
        </w:rPr>
        <w:t>。</w:t>
      </w:r>
      <w:r>
        <w:rPr>
          <w:rFonts w:ascii="仿宋_GB2312" w:eastAsia="仿宋_GB2312" w:hAnsi="微软雅黑" w:hint="eastAsia"/>
          <w:b/>
          <w:bCs/>
          <w:sz w:val="32"/>
          <w:szCs w:val="32"/>
        </w:rPr>
        <w:t>“自取”</w:t>
      </w:r>
      <w:r>
        <w:rPr>
          <w:rFonts w:ascii="仿宋_GB2312" w:eastAsia="仿宋_GB2312" w:hAnsi="微软雅黑" w:hint="eastAsia"/>
          <w:sz w:val="32"/>
          <w:szCs w:val="32"/>
        </w:rPr>
        <w:t>的方式，需携带本人身份证（电子版或复印件均可）、提供普通话证书编号后四位按照考点时间安排到考点领取，证书可由他人代领，需额外提供代领人身份证。证书按照国家规定保存一年，逾期未领，视为放弃纸质证书。</w:t>
      </w:r>
    </w:p>
    <w:p w:rsidR="00CF41E2" w:rsidRDefault="00A62A58">
      <w:pPr>
        <w:pStyle w:val="a7"/>
        <w:shd w:val="clear" w:color="auto" w:fill="FFFFFF"/>
        <w:spacing w:before="0" w:beforeAutospacing="0" w:after="0" w:afterAutospacing="0" w:line="500" w:lineRule="exact"/>
        <w:ind w:firstLine="643"/>
        <w:textAlignment w:val="baseline"/>
        <w:rPr>
          <w:rFonts w:ascii="仿宋" w:eastAsia="仿宋" w:hAnsi="仿宋"/>
          <w:sz w:val="32"/>
          <w:szCs w:val="32"/>
        </w:rPr>
      </w:pPr>
      <w:r>
        <w:rPr>
          <w:rFonts w:ascii="黑体" w:eastAsia="黑体" w:hAnsi="黑体" w:hint="eastAsia"/>
          <w:sz w:val="32"/>
          <w:szCs w:val="32"/>
        </w:rPr>
        <w:t>七</w:t>
      </w:r>
      <w:r>
        <w:rPr>
          <w:rFonts w:ascii="黑体" w:eastAsia="黑体" w:hAnsi="黑体" w:hint="eastAsia"/>
          <w:sz w:val="32"/>
          <w:szCs w:val="32"/>
        </w:rPr>
        <w:t>、考试违规处理</w:t>
      </w:r>
    </w:p>
    <w:p w:rsidR="00CF41E2" w:rsidRDefault="00A62A58">
      <w:pPr>
        <w:pStyle w:val="a7"/>
        <w:shd w:val="clear" w:color="auto" w:fill="FFFFFF"/>
        <w:spacing w:before="0" w:beforeAutospacing="0" w:after="0" w:afterAutospacing="0" w:line="500" w:lineRule="exact"/>
        <w:ind w:firstLine="643"/>
        <w:textAlignment w:val="baseline"/>
        <w:rPr>
          <w:rFonts w:ascii="仿宋" w:eastAsia="仿宋" w:hAnsi="仿宋"/>
          <w:sz w:val="32"/>
          <w:szCs w:val="32"/>
        </w:rPr>
      </w:pPr>
      <w:r>
        <w:rPr>
          <w:rFonts w:ascii="仿宋_GB2312" w:eastAsia="仿宋_GB2312" w:hAnsi="仿宋" w:hint="eastAsia"/>
          <w:sz w:val="32"/>
          <w:szCs w:val="32"/>
        </w:rPr>
        <w:t>考</w:t>
      </w:r>
      <w:r>
        <w:rPr>
          <w:rFonts w:ascii="仿宋_GB2312" w:eastAsia="仿宋_GB2312" w:hAnsi="仿宋" w:hint="eastAsia"/>
          <w:sz w:val="32"/>
          <w:szCs w:val="32"/>
        </w:rPr>
        <w:t>试违规按照《国家教育考试违规处理办法》（中华人民共和国教育部令第</w:t>
      </w:r>
      <w:r>
        <w:rPr>
          <w:rFonts w:ascii="仿宋_GB2312" w:eastAsia="仿宋_GB2312" w:hAnsi="仿宋" w:hint="eastAsia"/>
          <w:sz w:val="32"/>
          <w:szCs w:val="32"/>
        </w:rPr>
        <w:t>33</w:t>
      </w:r>
      <w:r>
        <w:rPr>
          <w:rFonts w:ascii="仿宋_GB2312" w:eastAsia="仿宋_GB2312" w:hAnsi="仿宋" w:hint="eastAsia"/>
          <w:sz w:val="32"/>
          <w:szCs w:val="32"/>
        </w:rPr>
        <w:t>号）、《刑法修正案》（九）、《普通话水平测试管理规定》（教育部令第</w:t>
      </w:r>
      <w:r>
        <w:rPr>
          <w:rFonts w:ascii="仿宋_GB2312" w:eastAsia="仿宋_GB2312" w:hAnsi="仿宋" w:hint="eastAsia"/>
          <w:sz w:val="32"/>
          <w:szCs w:val="32"/>
        </w:rPr>
        <w:t>51</w:t>
      </w:r>
      <w:r>
        <w:rPr>
          <w:rFonts w:ascii="仿宋_GB2312" w:eastAsia="仿宋_GB2312" w:hAnsi="仿宋" w:hint="eastAsia"/>
          <w:sz w:val="32"/>
          <w:szCs w:val="32"/>
        </w:rPr>
        <w:t>号）等有关规定处理。考生在测试期间作弊或者违规携带其他电子设备或纸张等其他严重违反</w:t>
      </w:r>
      <w:r>
        <w:rPr>
          <w:rFonts w:ascii="仿宋_GB2312" w:eastAsia="仿宋_GB2312" w:hAnsi="仿宋" w:hint="eastAsia"/>
          <w:sz w:val="32"/>
          <w:szCs w:val="32"/>
        </w:rPr>
        <w:t>考场纪律行为的，取消本次测试成绩，并报送至省语委办和国家测试机构，记入全国普通话水平测试违纪人员档案并通报至应试人所在单位。</w:t>
      </w:r>
    </w:p>
    <w:p w:rsidR="00CF41E2" w:rsidRDefault="00A62A58">
      <w:pPr>
        <w:pStyle w:val="a7"/>
        <w:shd w:val="clear" w:color="auto" w:fill="FFFFFF"/>
        <w:spacing w:before="0" w:beforeAutospacing="0" w:after="0" w:afterAutospacing="0" w:line="500" w:lineRule="exact"/>
        <w:ind w:firstLine="643"/>
        <w:textAlignment w:val="baseline"/>
        <w:rPr>
          <w:rFonts w:ascii="仿宋_GB2312" w:eastAsia="仿宋_GB2312" w:hAnsi="仿宋"/>
          <w:sz w:val="32"/>
          <w:szCs w:val="32"/>
        </w:rPr>
      </w:pPr>
      <w:r>
        <w:rPr>
          <w:rFonts w:ascii="仿宋_GB2312" w:eastAsia="仿宋_GB2312" w:hAnsi="仿宋" w:hint="eastAsia"/>
          <w:sz w:val="32"/>
          <w:szCs w:val="32"/>
        </w:rPr>
        <w:t>市</w:t>
      </w:r>
      <w:r>
        <w:rPr>
          <w:rFonts w:ascii="仿宋_GB2312" w:eastAsia="仿宋_GB2312" w:hAnsi="仿宋" w:hint="eastAsia"/>
          <w:sz w:val="32"/>
          <w:szCs w:val="32"/>
        </w:rPr>
        <w:t>普通话培训测试中心不组织与测试相关的培训，不指定相关教材，不委托任何机构代理报名或组织考试。</w:t>
      </w:r>
    </w:p>
    <w:p w:rsidR="00CF41E2" w:rsidRDefault="00CF41E2">
      <w:pPr>
        <w:pStyle w:val="a7"/>
        <w:shd w:val="clear" w:color="auto" w:fill="FFFFFF"/>
        <w:spacing w:before="0" w:beforeAutospacing="0" w:after="0" w:afterAutospacing="0" w:line="500" w:lineRule="exact"/>
        <w:ind w:firstLine="643"/>
        <w:textAlignment w:val="baseline"/>
        <w:rPr>
          <w:rFonts w:ascii="仿宋_GB2312" w:eastAsia="仿宋_GB2312" w:hAnsi="仿宋"/>
          <w:sz w:val="32"/>
          <w:szCs w:val="32"/>
        </w:rPr>
      </w:pPr>
    </w:p>
    <w:p w:rsidR="00CF41E2" w:rsidRDefault="00CF41E2">
      <w:pPr>
        <w:pStyle w:val="a7"/>
        <w:shd w:val="clear" w:color="auto" w:fill="FFFFFF"/>
        <w:spacing w:before="0" w:beforeAutospacing="0" w:after="0" w:afterAutospacing="0" w:line="500" w:lineRule="exact"/>
        <w:ind w:firstLine="643"/>
        <w:textAlignment w:val="baseline"/>
        <w:rPr>
          <w:rFonts w:ascii="仿宋_GB2312" w:eastAsia="仿宋_GB2312" w:hAnsi="仿宋"/>
          <w:sz w:val="32"/>
          <w:szCs w:val="32"/>
        </w:rPr>
      </w:pPr>
    </w:p>
    <w:p w:rsidR="00CF41E2" w:rsidRDefault="00A62A58">
      <w:pPr>
        <w:pStyle w:val="a7"/>
        <w:shd w:val="clear" w:color="auto" w:fill="FFFFFF"/>
        <w:spacing w:before="0" w:beforeAutospacing="0" w:after="0" w:afterAutospacing="0" w:line="500" w:lineRule="exact"/>
        <w:ind w:firstLine="643"/>
        <w:textAlignment w:val="baseline"/>
        <w:rPr>
          <w:rFonts w:ascii="仿宋_GB2312" w:eastAsia="仿宋_GB2312" w:hAnsi="仿宋"/>
          <w:sz w:val="32"/>
          <w:szCs w:val="32"/>
        </w:rPr>
      </w:pPr>
      <w:r>
        <w:rPr>
          <w:rFonts w:ascii="仿宋_GB2312" w:eastAsia="仿宋_GB2312" w:hAnsi="仿宋" w:hint="eastAsia"/>
          <w:sz w:val="32"/>
          <w:szCs w:val="32"/>
        </w:rPr>
        <w:lastRenderedPageBreak/>
        <w:t>附</w:t>
      </w:r>
      <w:r>
        <w:rPr>
          <w:rFonts w:ascii="仿宋_GB2312" w:eastAsia="仿宋_GB2312" w:hAnsi="仿宋" w:hint="eastAsia"/>
          <w:sz w:val="32"/>
          <w:szCs w:val="32"/>
        </w:rPr>
        <w:t>件：</w:t>
      </w:r>
      <w:r>
        <w:rPr>
          <w:rFonts w:ascii="仿宋_GB2312" w:eastAsia="仿宋_GB2312" w:hAnsi="仿宋" w:hint="eastAsia"/>
          <w:sz w:val="32"/>
          <w:szCs w:val="32"/>
        </w:rPr>
        <w:t>普通话水平测试电子证书查询方式</w:t>
      </w:r>
    </w:p>
    <w:p w:rsidR="00CF41E2" w:rsidRDefault="00CF41E2">
      <w:pPr>
        <w:pStyle w:val="a7"/>
        <w:shd w:val="clear" w:color="auto" w:fill="FFFFFF"/>
        <w:spacing w:before="0" w:beforeAutospacing="0" w:after="0" w:afterAutospacing="0" w:line="500" w:lineRule="exact"/>
        <w:ind w:firstLine="643"/>
        <w:textAlignment w:val="baseline"/>
        <w:rPr>
          <w:rFonts w:ascii="仿宋_GB2312" w:eastAsia="仿宋_GB2312" w:hAnsi="仿宋"/>
          <w:sz w:val="32"/>
          <w:szCs w:val="32"/>
        </w:rPr>
      </w:pPr>
    </w:p>
    <w:p w:rsidR="00CF41E2" w:rsidRDefault="00A62A58">
      <w:pPr>
        <w:pStyle w:val="a7"/>
        <w:shd w:val="clear" w:color="auto" w:fill="FFFFFF"/>
        <w:spacing w:before="0" w:beforeAutospacing="0" w:after="0" w:afterAutospacing="0" w:line="500" w:lineRule="exact"/>
        <w:ind w:firstLine="643"/>
        <w:jc w:val="center"/>
        <w:textAlignment w:val="baseline"/>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p>
    <w:p w:rsidR="00CF41E2" w:rsidRDefault="00A62A58">
      <w:pPr>
        <w:pStyle w:val="a7"/>
        <w:shd w:val="clear" w:color="auto" w:fill="FFFFFF"/>
        <w:spacing w:before="0" w:beforeAutospacing="0" w:after="0" w:afterAutospacing="0" w:line="500" w:lineRule="exact"/>
        <w:ind w:firstLine="643"/>
        <w:jc w:val="center"/>
        <w:textAlignment w:val="baseline"/>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p>
    <w:p w:rsidR="00CF41E2" w:rsidRDefault="00A62A58">
      <w:pPr>
        <w:pStyle w:val="a7"/>
        <w:shd w:val="clear" w:color="auto" w:fill="FFFFFF"/>
        <w:spacing w:before="0" w:beforeAutospacing="0" w:after="0" w:afterAutospacing="0" w:line="500" w:lineRule="exact"/>
        <w:ind w:firstLine="643"/>
        <w:jc w:val="center"/>
        <w:textAlignment w:val="baseline"/>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淄博市教育局</w:t>
      </w:r>
    </w:p>
    <w:p w:rsidR="00CF41E2" w:rsidRDefault="00A62A58">
      <w:pPr>
        <w:pStyle w:val="a7"/>
        <w:shd w:val="clear" w:color="auto" w:fill="FFFFFF"/>
        <w:spacing w:before="0" w:beforeAutospacing="0" w:after="0" w:afterAutospacing="0" w:line="500" w:lineRule="exact"/>
        <w:ind w:right="640" w:firstLineChars="1306" w:firstLine="4179"/>
        <w:jc w:val="both"/>
        <w:textAlignment w:val="baseline"/>
        <w:rPr>
          <w:rFonts w:ascii="仿宋"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02</w:t>
      </w:r>
      <w:r>
        <w:rPr>
          <w:rFonts w:ascii="仿宋_GB2312" w:eastAsia="仿宋_GB2312" w:hAnsi="仿宋" w:hint="eastAsia"/>
          <w:sz w:val="32"/>
          <w:szCs w:val="32"/>
        </w:rPr>
        <w:t>5</w:t>
      </w:r>
      <w:r>
        <w:rPr>
          <w:rFonts w:ascii="仿宋_GB2312" w:eastAsia="仿宋_GB2312" w:hAnsi="仿宋" w:hint="eastAsia"/>
          <w:sz w:val="32"/>
          <w:szCs w:val="32"/>
        </w:rPr>
        <w:t>年</w:t>
      </w:r>
      <w:r>
        <w:rPr>
          <w:rFonts w:ascii="仿宋_GB2312" w:eastAsia="仿宋_GB2312" w:hAnsi="仿宋" w:hint="eastAsia"/>
          <w:sz w:val="32"/>
          <w:szCs w:val="32"/>
        </w:rPr>
        <w:t>3</w:t>
      </w:r>
      <w:r>
        <w:rPr>
          <w:rFonts w:ascii="仿宋_GB2312" w:eastAsia="仿宋_GB2312" w:hAnsi="仿宋" w:hint="eastAsia"/>
          <w:sz w:val="32"/>
          <w:szCs w:val="32"/>
        </w:rPr>
        <w:t>月</w:t>
      </w:r>
      <w:r>
        <w:rPr>
          <w:rFonts w:ascii="仿宋_GB2312" w:eastAsia="仿宋_GB2312" w:hAnsi="仿宋" w:hint="eastAsia"/>
          <w:sz w:val="32"/>
          <w:szCs w:val="32"/>
        </w:rPr>
        <w:t>6</w:t>
      </w:r>
      <w:r>
        <w:rPr>
          <w:rFonts w:ascii="仿宋_GB2312" w:eastAsia="仿宋_GB2312" w:hAnsi="仿宋" w:hint="eastAsia"/>
          <w:sz w:val="32"/>
          <w:szCs w:val="32"/>
        </w:rPr>
        <w:t>日</w:t>
      </w:r>
    </w:p>
    <w:sectPr w:rsidR="00CF41E2">
      <w:footerReference w:type="default" r:id="rId8"/>
      <w:pgSz w:w="11906" w:h="16838"/>
      <w:pgMar w:top="1871" w:right="1531" w:bottom="1361"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A58" w:rsidRDefault="00A62A58">
      <w:r>
        <w:separator/>
      </w:r>
    </w:p>
  </w:endnote>
  <w:endnote w:type="continuationSeparator" w:id="0">
    <w:p w:rsidR="00A62A58" w:rsidRDefault="00A6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仿宋">
    <w:altName w:val="Droid Sans Fallbac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1E2" w:rsidRDefault="00A62A5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F41E2" w:rsidRDefault="00A62A58">
                          <w:pPr>
                            <w:pStyle w:val="a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F41E2" w:rsidRDefault="00A62A58">
                    <w:pPr>
                      <w:pStyle w:val="a3"/>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A58" w:rsidRDefault="00A62A58">
      <w:r>
        <w:separator/>
      </w:r>
    </w:p>
  </w:footnote>
  <w:footnote w:type="continuationSeparator" w:id="0">
    <w:p w:rsidR="00A62A58" w:rsidRDefault="00A62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0070B0"/>
    <w:multiLevelType w:val="singleLevel"/>
    <w:tmpl w:val="790070B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BjOTcyNTA4MjkyM2M0NzhhZDBiYThmNDVjNjgyOTIifQ=="/>
  </w:docVars>
  <w:rsids>
    <w:rsidRoot w:val="001167FA"/>
    <w:rsid w:val="0001082D"/>
    <w:rsid w:val="000A7320"/>
    <w:rsid w:val="000B3311"/>
    <w:rsid w:val="000E1D66"/>
    <w:rsid w:val="000E3BDE"/>
    <w:rsid w:val="001167FA"/>
    <w:rsid w:val="00142F3A"/>
    <w:rsid w:val="002302C4"/>
    <w:rsid w:val="0026700D"/>
    <w:rsid w:val="002B76E9"/>
    <w:rsid w:val="002C79CD"/>
    <w:rsid w:val="002D53F6"/>
    <w:rsid w:val="00350DF1"/>
    <w:rsid w:val="00396491"/>
    <w:rsid w:val="003B2F05"/>
    <w:rsid w:val="003E2807"/>
    <w:rsid w:val="00416BE7"/>
    <w:rsid w:val="0054374A"/>
    <w:rsid w:val="005E01CC"/>
    <w:rsid w:val="005F1C5D"/>
    <w:rsid w:val="006027DC"/>
    <w:rsid w:val="006A72EE"/>
    <w:rsid w:val="006D2D1B"/>
    <w:rsid w:val="007D7E82"/>
    <w:rsid w:val="007F7A9D"/>
    <w:rsid w:val="00904CA2"/>
    <w:rsid w:val="00920750"/>
    <w:rsid w:val="00980D26"/>
    <w:rsid w:val="00A03B33"/>
    <w:rsid w:val="00A12254"/>
    <w:rsid w:val="00A62A58"/>
    <w:rsid w:val="00A65574"/>
    <w:rsid w:val="00A87AED"/>
    <w:rsid w:val="00B74E03"/>
    <w:rsid w:val="00BD44F9"/>
    <w:rsid w:val="00CF41E2"/>
    <w:rsid w:val="00D56250"/>
    <w:rsid w:val="00D72DAE"/>
    <w:rsid w:val="00E566EB"/>
    <w:rsid w:val="00E704EF"/>
    <w:rsid w:val="00E870FA"/>
    <w:rsid w:val="00E9013B"/>
    <w:rsid w:val="00E909F8"/>
    <w:rsid w:val="00EC08E3"/>
    <w:rsid w:val="00FF1707"/>
    <w:rsid w:val="00FF79F0"/>
    <w:rsid w:val="01E12357"/>
    <w:rsid w:val="0333333B"/>
    <w:rsid w:val="04BF3352"/>
    <w:rsid w:val="0613135D"/>
    <w:rsid w:val="06243046"/>
    <w:rsid w:val="062B48CF"/>
    <w:rsid w:val="06A05249"/>
    <w:rsid w:val="07131EBF"/>
    <w:rsid w:val="0737795B"/>
    <w:rsid w:val="07596348"/>
    <w:rsid w:val="07AE51B3"/>
    <w:rsid w:val="091971BC"/>
    <w:rsid w:val="092B479E"/>
    <w:rsid w:val="095306EF"/>
    <w:rsid w:val="0A0E2285"/>
    <w:rsid w:val="0B4B6FAA"/>
    <w:rsid w:val="0E446E82"/>
    <w:rsid w:val="0FBD50BE"/>
    <w:rsid w:val="103E1EA1"/>
    <w:rsid w:val="10457ADE"/>
    <w:rsid w:val="10B22386"/>
    <w:rsid w:val="11334376"/>
    <w:rsid w:val="12D85787"/>
    <w:rsid w:val="136C4E31"/>
    <w:rsid w:val="14227CCD"/>
    <w:rsid w:val="14620B80"/>
    <w:rsid w:val="148F3B59"/>
    <w:rsid w:val="14AF07A6"/>
    <w:rsid w:val="158B0896"/>
    <w:rsid w:val="15C37AC5"/>
    <w:rsid w:val="16114C80"/>
    <w:rsid w:val="174F3B50"/>
    <w:rsid w:val="177B3894"/>
    <w:rsid w:val="17992633"/>
    <w:rsid w:val="18795719"/>
    <w:rsid w:val="18824DE7"/>
    <w:rsid w:val="19587318"/>
    <w:rsid w:val="1A222DB8"/>
    <w:rsid w:val="1A31783F"/>
    <w:rsid w:val="1A3A17E5"/>
    <w:rsid w:val="1AB51AA5"/>
    <w:rsid w:val="1B511E99"/>
    <w:rsid w:val="1CBD0F0C"/>
    <w:rsid w:val="1CEB6DC6"/>
    <w:rsid w:val="1D1E3640"/>
    <w:rsid w:val="1DD07A32"/>
    <w:rsid w:val="1DF01AAF"/>
    <w:rsid w:val="1E14059F"/>
    <w:rsid w:val="1EA445DE"/>
    <w:rsid w:val="1FAE143F"/>
    <w:rsid w:val="1FEB5096"/>
    <w:rsid w:val="22610052"/>
    <w:rsid w:val="233615B8"/>
    <w:rsid w:val="234552CA"/>
    <w:rsid w:val="24BB43A9"/>
    <w:rsid w:val="251A25EA"/>
    <w:rsid w:val="252E2AC6"/>
    <w:rsid w:val="271C3ED0"/>
    <w:rsid w:val="295B3526"/>
    <w:rsid w:val="2A0A2809"/>
    <w:rsid w:val="2B253854"/>
    <w:rsid w:val="2B676435"/>
    <w:rsid w:val="2C7C084C"/>
    <w:rsid w:val="2CBF3DCB"/>
    <w:rsid w:val="2CC42051"/>
    <w:rsid w:val="2D3227EF"/>
    <w:rsid w:val="2D5C5ABE"/>
    <w:rsid w:val="2DEA3477"/>
    <w:rsid w:val="2E8D602D"/>
    <w:rsid w:val="2F3D23DC"/>
    <w:rsid w:val="2FB35E69"/>
    <w:rsid w:val="301B10FC"/>
    <w:rsid w:val="303074BA"/>
    <w:rsid w:val="30AA2586"/>
    <w:rsid w:val="30BC03E6"/>
    <w:rsid w:val="317F2840"/>
    <w:rsid w:val="318D418C"/>
    <w:rsid w:val="31FC6D9B"/>
    <w:rsid w:val="32430FFB"/>
    <w:rsid w:val="324A1A01"/>
    <w:rsid w:val="33EC4351"/>
    <w:rsid w:val="34340CA6"/>
    <w:rsid w:val="344F4ADE"/>
    <w:rsid w:val="36BC32BF"/>
    <w:rsid w:val="36C00314"/>
    <w:rsid w:val="370945C1"/>
    <w:rsid w:val="375F3F2C"/>
    <w:rsid w:val="377E4FAF"/>
    <w:rsid w:val="39504CED"/>
    <w:rsid w:val="3A133E8F"/>
    <w:rsid w:val="3A522702"/>
    <w:rsid w:val="3A7C5318"/>
    <w:rsid w:val="3B4E1823"/>
    <w:rsid w:val="3B4E25D9"/>
    <w:rsid w:val="3B655A63"/>
    <w:rsid w:val="3BD07333"/>
    <w:rsid w:val="3C5E53AF"/>
    <w:rsid w:val="3CB21227"/>
    <w:rsid w:val="3E06185A"/>
    <w:rsid w:val="3E294274"/>
    <w:rsid w:val="3F441103"/>
    <w:rsid w:val="407B7E41"/>
    <w:rsid w:val="4226500F"/>
    <w:rsid w:val="42EA0B36"/>
    <w:rsid w:val="43184189"/>
    <w:rsid w:val="434F3C80"/>
    <w:rsid w:val="448C6831"/>
    <w:rsid w:val="453E4B01"/>
    <w:rsid w:val="457965E2"/>
    <w:rsid w:val="466F34DE"/>
    <w:rsid w:val="467852BF"/>
    <w:rsid w:val="474D674C"/>
    <w:rsid w:val="481A055E"/>
    <w:rsid w:val="48A57EC2"/>
    <w:rsid w:val="49182488"/>
    <w:rsid w:val="49E52110"/>
    <w:rsid w:val="4A8A7736"/>
    <w:rsid w:val="4B6F4658"/>
    <w:rsid w:val="4CDF6B67"/>
    <w:rsid w:val="4DA63FA0"/>
    <w:rsid w:val="4E557C94"/>
    <w:rsid w:val="4EDE412D"/>
    <w:rsid w:val="4FC255BF"/>
    <w:rsid w:val="503C26C0"/>
    <w:rsid w:val="508D1967"/>
    <w:rsid w:val="50B301A5"/>
    <w:rsid w:val="51312C3A"/>
    <w:rsid w:val="516C329E"/>
    <w:rsid w:val="52A95FAB"/>
    <w:rsid w:val="534D46A7"/>
    <w:rsid w:val="536C018C"/>
    <w:rsid w:val="570E1D0A"/>
    <w:rsid w:val="575E0F3C"/>
    <w:rsid w:val="5771260F"/>
    <w:rsid w:val="57CC2F94"/>
    <w:rsid w:val="57FD5624"/>
    <w:rsid w:val="5872341D"/>
    <w:rsid w:val="58EF5E25"/>
    <w:rsid w:val="593132EC"/>
    <w:rsid w:val="59CE195E"/>
    <w:rsid w:val="59DE7D0E"/>
    <w:rsid w:val="59FA034A"/>
    <w:rsid w:val="5A6538EA"/>
    <w:rsid w:val="5B652E1B"/>
    <w:rsid w:val="5BE04BD0"/>
    <w:rsid w:val="5BEC796B"/>
    <w:rsid w:val="5E400EEE"/>
    <w:rsid w:val="5F2C737E"/>
    <w:rsid w:val="5FBA7833"/>
    <w:rsid w:val="60E944A9"/>
    <w:rsid w:val="61615D18"/>
    <w:rsid w:val="61E91EFB"/>
    <w:rsid w:val="628B0A00"/>
    <w:rsid w:val="62E418BB"/>
    <w:rsid w:val="63134BB3"/>
    <w:rsid w:val="63EB692C"/>
    <w:rsid w:val="63F55D49"/>
    <w:rsid w:val="644A3DD4"/>
    <w:rsid w:val="65972B75"/>
    <w:rsid w:val="67DF69A0"/>
    <w:rsid w:val="68571B66"/>
    <w:rsid w:val="688D55B6"/>
    <w:rsid w:val="68B20B85"/>
    <w:rsid w:val="69E92E8A"/>
    <w:rsid w:val="69F0323B"/>
    <w:rsid w:val="6A3E065B"/>
    <w:rsid w:val="6BB147A6"/>
    <w:rsid w:val="6C450AD1"/>
    <w:rsid w:val="6C742AA3"/>
    <w:rsid w:val="6D304593"/>
    <w:rsid w:val="6DD864C0"/>
    <w:rsid w:val="6E22598D"/>
    <w:rsid w:val="6E600D71"/>
    <w:rsid w:val="6EAF7EE2"/>
    <w:rsid w:val="6FCE1B43"/>
    <w:rsid w:val="71492D20"/>
    <w:rsid w:val="71883D59"/>
    <w:rsid w:val="71E21319"/>
    <w:rsid w:val="721519B2"/>
    <w:rsid w:val="72275320"/>
    <w:rsid w:val="72760055"/>
    <w:rsid w:val="72A70B78"/>
    <w:rsid w:val="738D6724"/>
    <w:rsid w:val="73EA0CFB"/>
    <w:rsid w:val="73F16E7C"/>
    <w:rsid w:val="74204E83"/>
    <w:rsid w:val="743A5BB8"/>
    <w:rsid w:val="74EF0DFF"/>
    <w:rsid w:val="759E33D2"/>
    <w:rsid w:val="76C90024"/>
    <w:rsid w:val="770969AE"/>
    <w:rsid w:val="787E68D6"/>
    <w:rsid w:val="79CB512B"/>
    <w:rsid w:val="7A012BCA"/>
    <w:rsid w:val="7A382203"/>
    <w:rsid w:val="7B80204D"/>
    <w:rsid w:val="7BD11026"/>
    <w:rsid w:val="7C0B10C4"/>
    <w:rsid w:val="7C6C0291"/>
    <w:rsid w:val="7E487EB1"/>
    <w:rsid w:val="7E59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B2EF9-EA60-47E2-961F-F26C6894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郭红玉</dc:creator>
  <cp:lastModifiedBy>Lenovo</cp:lastModifiedBy>
  <cp:revision>39</cp:revision>
  <cp:lastPrinted>2024-09-04T01:33:00Z</cp:lastPrinted>
  <dcterms:created xsi:type="dcterms:W3CDTF">2023-02-24T00:56:00Z</dcterms:created>
  <dcterms:modified xsi:type="dcterms:W3CDTF">2025-03-06T08:09:00Z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CFE7BA449BD84E54B2BED988E37C1181</vt:lpwstr>
  </property>
  <property fmtid="{D5CDD505-2E9C-101B-9397-08002B2CF9AE}" pid="4" name="KSOTemplateDocerSaveRecord">
    <vt:lpwstr>eyJoZGlkIjoiNzE2YjI4NjQwNjU4Y2ExMDE3MTE1MTJkN2JjOWZkZjMifQ==</vt:lpwstr>
  </property>
</Properties>
</file>