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D6" w:rsidRDefault="00236CB1" w:rsidP="002262D6">
      <w:pPr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495300</wp:posOffset>
                </wp:positionV>
                <wp:extent cx="5372100" cy="1089660"/>
                <wp:effectExtent l="15875" t="19050" r="12700" b="15240"/>
                <wp:wrapNone/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72100" cy="10896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6CB1" w:rsidRDefault="00236CB1" w:rsidP="00236CB1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临淄区人民政府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.25pt;margin-top:39pt;width:423pt;height:8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" filled="f" stroked="f">
                <o:lock v:ext="edit" shapetype="t"/>
                <v:textbox style="mso-fit-shape-to-text:t">
                  <w:txbxContent>
                    <w:p w:rsidR="00236CB1" w:rsidRDefault="00236CB1" w:rsidP="00236CB1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华文中宋" w:eastAsia="华文中宋" w:hAnsi="华文中宋" w:hint="eastAsia"/>
                          <w:b/>
                          <w:bCs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临淄区人民政府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262D6" w:rsidRDefault="002262D6" w:rsidP="002262D6">
      <w:pPr>
        <w:rPr>
          <w:rFonts w:ascii="华文中宋" w:eastAsia="华文中宋" w:hAnsi="华文中宋"/>
          <w:b/>
          <w:sz w:val="36"/>
          <w:szCs w:val="36"/>
        </w:rPr>
      </w:pPr>
    </w:p>
    <w:p w:rsidR="002262D6" w:rsidRDefault="002262D6" w:rsidP="002262D6">
      <w:pPr>
        <w:rPr>
          <w:rFonts w:ascii="华文中宋" w:eastAsia="华文中宋" w:hAnsi="华文中宋"/>
          <w:b/>
          <w:sz w:val="36"/>
          <w:szCs w:val="36"/>
        </w:rPr>
      </w:pPr>
    </w:p>
    <w:p w:rsidR="002262D6" w:rsidRDefault="002262D6" w:rsidP="002262D6">
      <w:pPr>
        <w:rPr>
          <w:rFonts w:ascii="华文中宋" w:eastAsia="华文中宋" w:hAnsi="华文中宋"/>
          <w:b/>
          <w:sz w:val="36"/>
          <w:szCs w:val="36"/>
        </w:rPr>
      </w:pPr>
    </w:p>
    <w:p w:rsidR="002262D6" w:rsidRDefault="00236CB1" w:rsidP="002262D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948055</wp:posOffset>
                </wp:positionV>
                <wp:extent cx="5943600" cy="0"/>
                <wp:effectExtent l="10160" t="8890" r="8890" b="1016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E9D74" id="Line 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74.65pt" to="462.8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mEEg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" strokecolor="red" strokeweight="1pt">
                <w10:anchorlock/>
              </v:line>
            </w:pict>
          </mc:Fallback>
        </mc:AlternateContent>
      </w:r>
    </w:p>
    <w:p w:rsidR="002262D6" w:rsidRDefault="002262D6" w:rsidP="002262D6">
      <w:pPr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临政字〔 </w:t>
      </w:r>
      <w:r w:rsidR="00CC0678">
        <w:rPr>
          <w:rFonts w:ascii="仿宋" w:eastAsia="仿宋" w:hAnsi="仿宋" w:cs="仿宋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 xml:space="preserve"> 〕</w:t>
      </w:r>
      <w:r w:rsidR="00D0785D">
        <w:rPr>
          <w:rFonts w:ascii="仿宋" w:eastAsia="仿宋" w:hAnsi="仿宋" w:cs="仿宋"/>
          <w:sz w:val="32"/>
          <w:szCs w:val="32"/>
        </w:rPr>
        <w:t>140</w:t>
      </w:r>
      <w:r>
        <w:rPr>
          <w:rFonts w:ascii="仿宋" w:eastAsia="仿宋" w:hAnsi="仿宋" w:cs="仿宋" w:hint="eastAsia"/>
          <w:sz w:val="32"/>
          <w:szCs w:val="32"/>
        </w:rPr>
        <w:t>号</w:t>
      </w:r>
      <w:r>
        <w:rPr>
          <w:rFonts w:ascii="仿宋" w:eastAsia="仿宋" w:hAnsi="仿宋" w:cs="仿宋" w:hint="eastAsia"/>
          <w:b/>
          <w:sz w:val="36"/>
          <w:szCs w:val="36"/>
        </w:rPr>
        <w:t xml:space="preserve">            </w:t>
      </w:r>
    </w:p>
    <w:p w:rsidR="002262D6" w:rsidRDefault="002262D6" w:rsidP="002262D6">
      <w:pPr>
        <w:rPr>
          <w:rFonts w:ascii="仿宋_GB2312" w:eastAsia="仿宋_GB2312"/>
          <w:sz w:val="32"/>
          <w:szCs w:val="32"/>
        </w:rPr>
      </w:pPr>
    </w:p>
    <w:p w:rsidR="00333442" w:rsidRDefault="002262D6" w:rsidP="00333442">
      <w:pPr>
        <w:spacing w:line="52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</w:t>
      </w:r>
    </w:p>
    <w:p w:rsidR="00D0785D" w:rsidRDefault="002262D6" w:rsidP="00D0785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D0785D" w:rsidRPr="00D0785D">
        <w:rPr>
          <w:rFonts w:ascii="方正小标宋简体" w:eastAsia="方正小标宋简体" w:hAnsi="方正小标宋简体" w:cs="方正小标宋简体" w:hint="eastAsia"/>
          <w:sz w:val="44"/>
          <w:szCs w:val="44"/>
        </w:rPr>
        <w:t>临淄区人民政府</w:t>
      </w:r>
    </w:p>
    <w:p w:rsidR="00C033B8" w:rsidRDefault="00D0785D" w:rsidP="00D0785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D0785D"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关于兑现2019年度城市管理工作补助资金的通报</w:t>
      </w:r>
    </w:p>
    <w:p w:rsidR="00D0785D" w:rsidRDefault="00D0785D" w:rsidP="00D0785D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D0785D" w:rsidRPr="00D0785D" w:rsidRDefault="00D0785D" w:rsidP="00D0785D">
      <w:pPr>
        <w:pStyle w:val="a7"/>
        <w:spacing w:before="0" w:beforeAutospacing="0" w:after="0" w:afterAutospacing="0" w:line="555" w:lineRule="atLeast"/>
      </w:pPr>
      <w:r w:rsidRPr="00D0785D">
        <w:rPr>
          <w:rFonts w:ascii="仿宋_GB2312" w:eastAsia="仿宋_GB2312" w:hint="eastAsia"/>
          <w:sz w:val="32"/>
          <w:szCs w:val="32"/>
        </w:rPr>
        <w:t>各镇人民政府、街道办事处，各开发区管委会，区政府各部门，有关企事业单位：</w:t>
      </w:r>
    </w:p>
    <w:p w:rsidR="00D0785D" w:rsidRPr="00D0785D" w:rsidRDefault="00D0785D" w:rsidP="00D0785D">
      <w:pPr>
        <w:widowControl/>
        <w:spacing w:line="555" w:lineRule="atLeast"/>
        <w:ind w:firstLine="645"/>
        <w:jc w:val="left"/>
        <w:rPr>
          <w:rFonts w:ascii="宋体" w:hAnsi="宋体" w:cs="宋体"/>
          <w:kern w:val="0"/>
          <w:sz w:val="24"/>
        </w:rPr>
      </w:pPr>
      <w:r w:rsidRPr="00D0785D">
        <w:rPr>
          <w:rFonts w:ascii="仿宋_GB2312" w:eastAsia="仿宋_GB2312" w:hAnsi="宋体" w:cs="宋体" w:hint="eastAsia"/>
          <w:kern w:val="0"/>
          <w:sz w:val="32"/>
          <w:szCs w:val="32"/>
        </w:rPr>
        <w:t>按照《临淄区人民政府关于进一步加强城市管理工作的意见》（临政发〔2014〕45号）《临淄区城市精细化管理考评办法》（临城管委发〔2019〕4号）《临淄区城市管理重点工作考评办法》（临城管委发〔2019〕5号）和《临淄区2019年重点项目考评办法》（临城管委发〔2019〕6号）文件精神，根据2019年度全区城市管理工作考评成绩，经区政府研究，决定兑现敬仲镇等19个单位补助资金1485.4万元。</w:t>
      </w:r>
    </w:p>
    <w:p w:rsidR="00D0785D" w:rsidRPr="00D0785D" w:rsidRDefault="00D0785D" w:rsidP="00D0785D">
      <w:pPr>
        <w:widowControl/>
        <w:spacing w:line="555" w:lineRule="atLeast"/>
        <w:ind w:firstLine="645"/>
        <w:jc w:val="left"/>
        <w:rPr>
          <w:rFonts w:ascii="宋体" w:hAnsi="宋体" w:cs="宋体"/>
          <w:kern w:val="0"/>
          <w:sz w:val="24"/>
        </w:rPr>
      </w:pPr>
      <w:r w:rsidRPr="00D0785D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希望各级各有关部门发扬成绩，再接再厉，进一步完善长效管理机制，全面提升城市精细化管理水平，为加快建设“家敦民富、大气精美”的现代化临淄作出新的更大贡献。</w:t>
      </w:r>
    </w:p>
    <w:p w:rsidR="00D0785D" w:rsidRPr="00D0785D" w:rsidRDefault="00D0785D" w:rsidP="00D0785D">
      <w:pPr>
        <w:widowControl/>
        <w:spacing w:line="555" w:lineRule="atLeast"/>
        <w:ind w:firstLine="645"/>
        <w:jc w:val="left"/>
        <w:rPr>
          <w:rFonts w:ascii="宋体" w:hAnsi="宋体" w:cs="宋体"/>
          <w:kern w:val="0"/>
          <w:sz w:val="24"/>
        </w:rPr>
      </w:pPr>
      <w:r w:rsidRPr="00D0785D">
        <w:rPr>
          <w:rFonts w:ascii="宋体" w:hAnsi="宋体" w:cs="宋体"/>
          <w:kern w:val="0"/>
          <w:sz w:val="24"/>
        </w:rPr>
        <w:t> </w:t>
      </w:r>
    </w:p>
    <w:p w:rsidR="00D0785D" w:rsidRPr="00D0785D" w:rsidRDefault="00D0785D" w:rsidP="00D0785D">
      <w:pPr>
        <w:widowControl/>
        <w:spacing w:line="555" w:lineRule="atLeast"/>
        <w:ind w:firstLine="645"/>
        <w:jc w:val="left"/>
        <w:rPr>
          <w:rFonts w:ascii="宋体" w:hAnsi="宋体" w:cs="宋体"/>
          <w:kern w:val="0"/>
          <w:sz w:val="24"/>
        </w:rPr>
      </w:pPr>
      <w:r w:rsidRPr="00D0785D">
        <w:rPr>
          <w:rFonts w:ascii="仿宋_GB2312" w:eastAsia="仿宋_GB2312" w:hAnsi="宋体" w:cs="宋体" w:hint="eastAsia"/>
          <w:kern w:val="0"/>
          <w:sz w:val="32"/>
          <w:szCs w:val="32"/>
        </w:rPr>
        <w:t>附件：2019年度城市管理工作补助资金表</w:t>
      </w:r>
    </w:p>
    <w:p w:rsidR="00D0785D" w:rsidRPr="00D0785D" w:rsidRDefault="00D0785D" w:rsidP="00D0785D">
      <w:pPr>
        <w:widowControl/>
        <w:spacing w:line="555" w:lineRule="atLeast"/>
        <w:ind w:left="1710"/>
        <w:jc w:val="left"/>
        <w:rPr>
          <w:rFonts w:ascii="宋体" w:hAnsi="宋体" w:cs="宋体"/>
          <w:kern w:val="0"/>
          <w:sz w:val="24"/>
        </w:rPr>
      </w:pPr>
      <w:r w:rsidRPr="00D0785D">
        <w:rPr>
          <w:rFonts w:ascii="宋体" w:hAnsi="宋体" w:cs="宋体"/>
          <w:kern w:val="0"/>
          <w:sz w:val="24"/>
        </w:rPr>
        <w:t> </w:t>
      </w:r>
    </w:p>
    <w:p w:rsidR="00D0785D" w:rsidRPr="00D0785D" w:rsidRDefault="00D0785D" w:rsidP="00D0785D">
      <w:pPr>
        <w:widowControl/>
        <w:spacing w:before="100" w:beforeAutospacing="1" w:after="100" w:afterAutospacing="1"/>
        <w:ind w:firstLine="5115"/>
        <w:jc w:val="right"/>
        <w:rPr>
          <w:rFonts w:ascii="宋体" w:hAnsi="宋体" w:cs="宋体"/>
          <w:kern w:val="0"/>
          <w:sz w:val="24"/>
        </w:rPr>
      </w:pPr>
      <w:r w:rsidRPr="00D0785D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D0785D">
        <w:rPr>
          <w:rFonts w:ascii="仿宋_GB2312" w:eastAsia="仿宋_GB2312" w:hAnsi="宋体" w:cs="宋体" w:hint="eastAsia"/>
          <w:kern w:val="0"/>
          <w:sz w:val="32"/>
          <w:szCs w:val="32"/>
        </w:rPr>
        <w:t>临淄区人民政府</w:t>
      </w:r>
    </w:p>
    <w:p w:rsidR="00D0785D" w:rsidRPr="00D0785D" w:rsidRDefault="00D0785D" w:rsidP="00D0785D">
      <w:pPr>
        <w:widowControl/>
        <w:spacing w:before="100" w:beforeAutospacing="1" w:after="100" w:afterAutospacing="1"/>
        <w:jc w:val="right"/>
        <w:rPr>
          <w:rFonts w:ascii="宋体" w:hAnsi="宋体" w:cs="宋体"/>
          <w:kern w:val="0"/>
          <w:sz w:val="24"/>
        </w:rPr>
      </w:pPr>
      <w:r w:rsidRPr="00D0785D">
        <w:rPr>
          <w:rFonts w:ascii="仿宋_GB2312" w:eastAsia="仿宋_GB2312" w:hAnsi="宋体" w:cs="宋体" w:hint="eastAsia"/>
          <w:kern w:val="0"/>
          <w:sz w:val="32"/>
          <w:szCs w:val="32"/>
        </w:rPr>
        <w:t>                                </w:t>
      </w:r>
      <w:r w:rsidRPr="00D0785D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2020年10月12日</w:t>
      </w:r>
    </w:p>
    <w:p w:rsidR="00D0785D" w:rsidRPr="00D0785D" w:rsidRDefault="00D0785D" w:rsidP="00D0785D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D0785D">
        <w:rPr>
          <w:rFonts w:ascii="仿宋_GB2312" w:eastAsia="仿宋_GB2312" w:hAnsi="宋体" w:cs="宋体" w:hint="eastAsia"/>
          <w:kern w:val="0"/>
          <w:sz w:val="32"/>
          <w:szCs w:val="32"/>
        </w:rPr>
        <w:t>（此件公开发布）</w:t>
      </w:r>
    </w:p>
    <w:p w:rsidR="00D0785D" w:rsidRDefault="00D0785D" w:rsidP="00D0785D">
      <w:pPr>
        <w:widowControl/>
        <w:spacing w:before="100" w:beforeAutospacing="1" w:after="100" w:afterAutospacing="1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0785D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D0785D" w:rsidRDefault="00D0785D" w:rsidP="00D0785D">
      <w:pPr>
        <w:widowControl/>
        <w:spacing w:before="100" w:beforeAutospacing="1" w:after="100" w:afterAutospacing="1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D0785D" w:rsidRDefault="00D0785D" w:rsidP="00D0785D">
      <w:pPr>
        <w:widowControl/>
        <w:spacing w:before="100" w:beforeAutospacing="1" w:after="100" w:afterAutospacing="1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D0785D" w:rsidRDefault="00D0785D" w:rsidP="00D0785D">
      <w:pPr>
        <w:widowControl/>
        <w:spacing w:before="100" w:beforeAutospacing="1" w:after="100" w:afterAutospacing="1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D0785D" w:rsidRDefault="00D0785D" w:rsidP="00D0785D">
      <w:pPr>
        <w:widowControl/>
        <w:spacing w:before="100" w:beforeAutospacing="1" w:after="100" w:afterAutospacing="1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D0785D" w:rsidRDefault="00D0785D" w:rsidP="00D0785D">
      <w:pPr>
        <w:widowControl/>
        <w:spacing w:before="100" w:beforeAutospacing="1" w:after="100" w:afterAutospacing="1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D0785D" w:rsidRPr="00D0785D" w:rsidRDefault="00D0785D" w:rsidP="00D0785D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</w:p>
    <w:p w:rsidR="00D0785D" w:rsidRPr="00D0785D" w:rsidRDefault="00D0785D" w:rsidP="00D0785D">
      <w:pPr>
        <w:widowControl/>
        <w:spacing w:before="100" w:beforeAutospacing="1" w:after="100" w:afterAutospacing="1" w:line="540" w:lineRule="atLeast"/>
        <w:jc w:val="left"/>
        <w:rPr>
          <w:rFonts w:ascii="宋体" w:hAnsi="宋体" w:cs="宋体"/>
          <w:kern w:val="0"/>
          <w:sz w:val="24"/>
        </w:rPr>
      </w:pPr>
      <w:r w:rsidRPr="00D0785D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</w:t>
      </w:r>
    </w:p>
    <w:p w:rsidR="00D0785D" w:rsidRPr="00D0785D" w:rsidRDefault="00D0785D" w:rsidP="00D0785D">
      <w:pPr>
        <w:widowControl/>
        <w:spacing w:before="100" w:beforeAutospacing="1" w:after="100" w:afterAutospacing="1" w:line="615" w:lineRule="atLeast"/>
        <w:jc w:val="center"/>
        <w:rPr>
          <w:rFonts w:ascii="宋体" w:hAnsi="宋体" w:cs="宋体"/>
          <w:kern w:val="0"/>
          <w:sz w:val="24"/>
        </w:rPr>
      </w:pPr>
      <w:r w:rsidRPr="00D0785D">
        <w:rPr>
          <w:rFonts w:ascii="方正小标宋简体" w:eastAsia="方正小标宋简体" w:hAnsi="宋体" w:cs="宋体" w:hint="eastAsia"/>
          <w:kern w:val="0"/>
          <w:sz w:val="44"/>
          <w:szCs w:val="44"/>
        </w:rPr>
        <w:t>2019年度城市管理工作补助资金表</w:t>
      </w:r>
    </w:p>
    <w:p w:rsidR="00D0785D" w:rsidRPr="00D0785D" w:rsidRDefault="00D0785D" w:rsidP="00D0785D">
      <w:pPr>
        <w:widowControl/>
        <w:spacing w:before="100" w:beforeAutospacing="1" w:after="100" w:afterAutospacing="1" w:line="615" w:lineRule="atLeast"/>
        <w:jc w:val="center"/>
        <w:rPr>
          <w:rFonts w:ascii="宋体" w:hAnsi="宋体" w:cs="宋体"/>
          <w:kern w:val="0"/>
          <w:sz w:val="24"/>
        </w:rPr>
      </w:pPr>
      <w:r w:rsidRPr="00D0785D">
        <w:rPr>
          <w:rFonts w:ascii="楷体_GB2312" w:eastAsia="楷体_GB2312" w:hAnsi="宋体" w:cs="宋体" w:hint="eastAsia"/>
          <w:kern w:val="0"/>
          <w:sz w:val="32"/>
          <w:szCs w:val="32"/>
        </w:rPr>
        <w:t>（镇、街道城乡环卫一体化补助及考评奖惩）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1031"/>
        <w:gridCol w:w="777"/>
        <w:gridCol w:w="1031"/>
        <w:gridCol w:w="1031"/>
        <w:gridCol w:w="859"/>
        <w:gridCol w:w="1031"/>
        <w:gridCol w:w="1031"/>
        <w:gridCol w:w="1046"/>
      </w:tblGrid>
      <w:tr w:rsidR="00D0785D" w:rsidRPr="00D0785D" w:rsidTr="00D0785D">
        <w:trPr>
          <w:tblCellSpacing w:w="15" w:type="dxa"/>
          <w:jc w:val="center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补助标准</w:t>
            </w:r>
            <w:r w:rsidRPr="00D0785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br/>
            </w:r>
            <w:r w:rsidRPr="00D0785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 </w:t>
            </w:r>
            <w:r w:rsidRPr="00D0785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（元）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村居</w:t>
            </w:r>
          </w:p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人口数（人）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城镇环卫一体化应补金额</w:t>
            </w:r>
            <w:r w:rsidRPr="00D0785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br/>
            </w:r>
            <w:r w:rsidRPr="00D0785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 </w:t>
            </w:r>
            <w:r w:rsidRPr="00D0785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（元）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城区环卫一体化应补金额</w:t>
            </w:r>
            <w:r w:rsidRPr="00D0785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br/>
            </w:r>
            <w:r w:rsidRPr="00D0785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 </w:t>
            </w:r>
            <w:r w:rsidRPr="00D0785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（元）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年度</w:t>
            </w:r>
          </w:p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考评</w:t>
            </w:r>
          </w:p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总扣分</w:t>
            </w:r>
            <w:r w:rsidRPr="00D0785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br/>
            </w:r>
            <w:r w:rsidRPr="00D0785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 </w:t>
            </w:r>
            <w:r w:rsidRPr="00D0785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</w:t>
            </w:r>
            <w:r w:rsidRPr="00D0785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br/>
            </w:r>
            <w:r w:rsidRPr="00D0785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 </w:t>
            </w:r>
            <w:r w:rsidRPr="00D0785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扣发金额</w:t>
            </w:r>
            <w:r w:rsidRPr="00D0785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br/>
            </w:r>
            <w:r w:rsidRPr="00D0785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 </w:t>
            </w:r>
            <w:r w:rsidRPr="00D0785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（元）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奖励金额</w:t>
            </w:r>
            <w:r w:rsidRPr="00D0785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br/>
            </w:r>
            <w:r w:rsidRPr="00D0785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 </w:t>
            </w:r>
            <w:r w:rsidRPr="00D0785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（元）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实补金额</w:t>
            </w:r>
            <w:r w:rsidRPr="00D0785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br/>
            </w:r>
            <w:r w:rsidRPr="00D0785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 </w:t>
            </w:r>
            <w:r w:rsidRPr="00D0785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（元）</w:t>
            </w:r>
          </w:p>
        </w:tc>
      </w:tr>
      <w:tr w:rsidR="00D0785D" w:rsidRPr="00D0785D" w:rsidTr="00D0785D">
        <w:trPr>
          <w:tblCellSpacing w:w="15" w:type="dxa"/>
          <w:jc w:val="center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仿宋_GB2312" w:eastAsia="仿宋_GB2312" w:hAnsi="宋体" w:cs="宋体" w:hint="eastAsia"/>
                <w:kern w:val="0"/>
                <w:sz w:val="24"/>
              </w:rPr>
              <w:t>齐都镇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29063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1162520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200000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 xml:space="preserve">247.50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351280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1011240</w:t>
            </w:r>
          </w:p>
        </w:tc>
      </w:tr>
      <w:tr w:rsidR="00D0785D" w:rsidRPr="00D0785D" w:rsidTr="00D0785D">
        <w:trPr>
          <w:tblCellSpacing w:w="15" w:type="dxa"/>
          <w:jc w:val="center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仿宋_GB2312" w:eastAsia="仿宋_GB2312" w:hAnsi="宋体" w:cs="宋体" w:hint="eastAsia"/>
                <w:kern w:val="0"/>
                <w:sz w:val="24"/>
              </w:rPr>
              <w:t>金岭回族镇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12420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248400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 xml:space="preserve">216.72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56078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300000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492322</w:t>
            </w:r>
          </w:p>
        </w:tc>
      </w:tr>
      <w:tr w:rsidR="00D0785D" w:rsidRPr="00D0785D" w:rsidTr="00D0785D">
        <w:trPr>
          <w:tblCellSpacing w:w="15" w:type="dxa"/>
          <w:jc w:val="center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仿宋_GB2312" w:eastAsia="仿宋_GB2312" w:hAnsi="宋体" w:cs="宋体" w:hint="eastAsia"/>
                <w:kern w:val="0"/>
                <w:sz w:val="24"/>
              </w:rPr>
              <w:t>金山镇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34613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692260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 xml:space="preserve">211.74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152682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400000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939578</w:t>
            </w:r>
          </w:p>
        </w:tc>
      </w:tr>
      <w:tr w:rsidR="00D0785D" w:rsidRPr="00D0785D" w:rsidTr="00D0785D">
        <w:trPr>
          <w:tblCellSpacing w:w="15" w:type="dxa"/>
          <w:jc w:val="center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仿宋_GB2312" w:eastAsia="仿宋_GB2312" w:hAnsi="宋体" w:cs="宋体" w:hint="eastAsia"/>
                <w:kern w:val="0"/>
                <w:sz w:val="24"/>
              </w:rPr>
              <w:t>敬仲镇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31869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1274760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 xml:space="preserve">153.82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204262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500000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1570498</w:t>
            </w:r>
          </w:p>
        </w:tc>
      </w:tr>
      <w:tr w:rsidR="00D0785D" w:rsidRPr="00D0785D" w:rsidTr="00D0785D">
        <w:trPr>
          <w:tblCellSpacing w:w="15" w:type="dxa"/>
          <w:jc w:val="center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仿宋_GB2312" w:eastAsia="仿宋_GB2312" w:hAnsi="宋体" w:cs="宋体" w:hint="eastAsia"/>
                <w:kern w:val="0"/>
                <w:sz w:val="24"/>
              </w:rPr>
              <w:t>朱台镇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42432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848640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 xml:space="preserve">222.18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196404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652236</w:t>
            </w:r>
          </w:p>
        </w:tc>
      </w:tr>
      <w:tr w:rsidR="00D0785D" w:rsidRPr="00D0785D" w:rsidTr="00D0785D">
        <w:trPr>
          <w:tblCellSpacing w:w="15" w:type="dxa"/>
          <w:jc w:val="center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仿宋_GB2312" w:eastAsia="仿宋_GB2312" w:hAnsi="宋体" w:cs="宋体" w:hint="eastAsia"/>
                <w:kern w:val="0"/>
                <w:sz w:val="24"/>
              </w:rPr>
              <w:t>皇城镇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49487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1979480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 xml:space="preserve">253.40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522521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1456959</w:t>
            </w:r>
          </w:p>
        </w:tc>
      </w:tr>
      <w:tr w:rsidR="00D0785D" w:rsidRPr="00D0785D" w:rsidTr="00D0785D">
        <w:trPr>
          <w:tblCellSpacing w:w="15" w:type="dxa"/>
          <w:jc w:val="center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仿宋_GB2312" w:eastAsia="仿宋_GB2312" w:hAnsi="宋体" w:cs="宋体" w:hint="eastAsia"/>
                <w:kern w:val="0"/>
                <w:sz w:val="24"/>
              </w:rPr>
              <w:t>凤凰镇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48200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1928000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 xml:space="preserve">267.20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536646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1391354</w:t>
            </w:r>
          </w:p>
        </w:tc>
      </w:tr>
      <w:tr w:rsidR="00D0785D" w:rsidRPr="00D0785D" w:rsidTr="00D0785D">
        <w:trPr>
          <w:tblCellSpacing w:w="15" w:type="dxa"/>
          <w:jc w:val="center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仿宋_GB2312" w:eastAsia="仿宋_GB2312" w:hAnsi="宋体" w:cs="宋体" w:hint="eastAsia"/>
                <w:kern w:val="0"/>
                <w:sz w:val="24"/>
              </w:rPr>
              <w:t>齐陵</w:t>
            </w:r>
            <w:r w:rsidRPr="00D0785D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街道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lastRenderedPageBreak/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27771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1110840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 xml:space="preserve">222.97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258009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852831</w:t>
            </w:r>
          </w:p>
        </w:tc>
      </w:tr>
      <w:tr w:rsidR="00D0785D" w:rsidRPr="00D0785D" w:rsidTr="00D0785D">
        <w:trPr>
          <w:tblCellSpacing w:w="15" w:type="dxa"/>
          <w:jc w:val="center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辛店街道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14432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288640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500000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 xml:space="preserve">155.15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127453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661187</w:t>
            </w:r>
          </w:p>
        </w:tc>
      </w:tr>
      <w:tr w:rsidR="00D0785D" w:rsidRPr="00D0785D" w:rsidTr="00D0785D">
        <w:trPr>
          <w:tblCellSpacing w:w="15" w:type="dxa"/>
          <w:jc w:val="center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仿宋_GB2312" w:eastAsia="仿宋_GB2312" w:hAnsi="宋体" w:cs="宋体" w:hint="eastAsia"/>
                <w:kern w:val="0"/>
                <w:sz w:val="24"/>
              </w:rPr>
              <w:t>闻韶街道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300000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 xml:space="preserve">155.27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48518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500000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751482</w:t>
            </w:r>
          </w:p>
        </w:tc>
      </w:tr>
      <w:tr w:rsidR="00D0785D" w:rsidRPr="00D0785D" w:rsidTr="00D0785D">
        <w:trPr>
          <w:tblCellSpacing w:w="15" w:type="dxa"/>
          <w:jc w:val="center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仿宋_GB2312" w:eastAsia="仿宋_GB2312" w:hAnsi="宋体" w:cs="宋体" w:hint="eastAsia"/>
                <w:kern w:val="0"/>
                <w:sz w:val="24"/>
              </w:rPr>
              <w:t>雪宫街道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300000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 xml:space="preserve">156.39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48874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251126</w:t>
            </w:r>
          </w:p>
        </w:tc>
      </w:tr>
      <w:tr w:rsidR="00D0785D" w:rsidRPr="00D0785D" w:rsidTr="00D0785D">
        <w:trPr>
          <w:tblCellSpacing w:w="15" w:type="dxa"/>
          <w:jc w:val="center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仿宋_GB2312" w:eastAsia="仿宋_GB2312" w:hAnsi="宋体" w:cs="宋体" w:hint="eastAsia"/>
                <w:kern w:val="0"/>
                <w:sz w:val="24"/>
              </w:rPr>
              <w:t>稷下街道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10825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216500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500000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 xml:space="preserve">155.61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116141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400000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1000359</w:t>
            </w:r>
          </w:p>
        </w:tc>
      </w:tr>
      <w:tr w:rsidR="00D0785D" w:rsidRPr="00D0785D" w:rsidTr="00D0785D">
        <w:trPr>
          <w:tblCellSpacing w:w="15" w:type="dxa"/>
          <w:jc w:val="center"/>
        </w:trPr>
        <w:tc>
          <w:tcPr>
            <w:tcW w:w="3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仿宋_GB2312" w:eastAsia="仿宋_GB2312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9750040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1800000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2417.95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2618868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2100000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11031172</w:t>
            </w:r>
          </w:p>
        </w:tc>
      </w:tr>
    </w:tbl>
    <w:p w:rsidR="00D0785D" w:rsidRPr="00D0785D" w:rsidRDefault="00D0785D" w:rsidP="00D0785D">
      <w:pPr>
        <w:widowControl/>
        <w:spacing w:line="405" w:lineRule="atLeast"/>
        <w:jc w:val="left"/>
        <w:rPr>
          <w:rFonts w:ascii="宋体" w:hAnsi="宋体" w:cs="宋体"/>
          <w:kern w:val="0"/>
          <w:sz w:val="24"/>
        </w:rPr>
      </w:pPr>
      <w:r w:rsidRPr="00D0785D">
        <w:rPr>
          <w:rFonts w:ascii="仿宋_GB2312" w:eastAsia="仿宋_GB2312" w:hAnsi="宋体" w:cs="宋体" w:hint="eastAsia"/>
          <w:kern w:val="0"/>
          <w:sz w:val="24"/>
        </w:rPr>
        <w:t>注：按辖区农村人口每人每年20元（齐陵街道、齐都镇、皇城镇、敬仲镇、凤凰镇每人每年40元）进行补助；辛店街道、稷下街道城区部分按每年50万元（齐都镇每年20万）进行补助。</w:t>
      </w:r>
    </w:p>
    <w:p w:rsidR="00D0785D" w:rsidRPr="00D0785D" w:rsidRDefault="00D0785D" w:rsidP="00D0785D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D0785D">
        <w:rPr>
          <w:rFonts w:ascii="仿宋_GB2312" w:eastAsia="仿宋_GB2312" w:hAnsi="宋体" w:cs="宋体" w:hint="eastAsia"/>
          <w:kern w:val="0"/>
          <w:sz w:val="24"/>
        </w:rPr>
        <w:t> </w:t>
      </w:r>
    </w:p>
    <w:p w:rsidR="00D0785D" w:rsidRPr="00D0785D" w:rsidRDefault="00D0785D" w:rsidP="00D0785D">
      <w:pPr>
        <w:widowControl/>
        <w:spacing w:before="100" w:beforeAutospacing="1" w:after="100" w:afterAutospacing="1" w:line="615" w:lineRule="atLeast"/>
        <w:jc w:val="center"/>
        <w:rPr>
          <w:rFonts w:ascii="宋体" w:hAnsi="宋体" w:cs="宋体"/>
          <w:kern w:val="0"/>
          <w:sz w:val="24"/>
        </w:rPr>
      </w:pPr>
      <w:r w:rsidRPr="00D0785D">
        <w:rPr>
          <w:rFonts w:ascii="方正小标宋简体" w:eastAsia="方正小标宋简体" w:hAnsi="宋体" w:cs="宋体" w:hint="eastAsia"/>
          <w:kern w:val="0"/>
          <w:sz w:val="44"/>
          <w:szCs w:val="44"/>
        </w:rPr>
        <w:t>2019年度城市管理工作补助资金表</w:t>
      </w:r>
    </w:p>
    <w:p w:rsidR="00D0785D" w:rsidRPr="00D0785D" w:rsidRDefault="00D0785D" w:rsidP="00D0785D">
      <w:pPr>
        <w:widowControl/>
        <w:spacing w:before="100" w:beforeAutospacing="1" w:after="100" w:afterAutospacing="1" w:line="615" w:lineRule="atLeast"/>
        <w:jc w:val="center"/>
        <w:rPr>
          <w:rFonts w:ascii="宋体" w:hAnsi="宋体" w:cs="宋体"/>
          <w:kern w:val="0"/>
          <w:sz w:val="24"/>
        </w:rPr>
      </w:pPr>
      <w:r w:rsidRPr="00D0785D">
        <w:rPr>
          <w:rFonts w:ascii="楷体_GB2312" w:eastAsia="楷体_GB2312" w:hAnsi="宋体" w:cs="宋体" w:hint="eastAsia"/>
          <w:kern w:val="0"/>
          <w:sz w:val="32"/>
          <w:szCs w:val="32"/>
        </w:rPr>
        <w:t>（有关镇、街道、单位重点项目奖补）</w:t>
      </w:r>
    </w:p>
    <w:tbl>
      <w:tblPr>
        <w:tblW w:w="1045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2845"/>
        <w:gridCol w:w="1246"/>
        <w:gridCol w:w="1503"/>
        <w:gridCol w:w="1275"/>
        <w:gridCol w:w="1480"/>
        <w:gridCol w:w="1267"/>
      </w:tblGrid>
      <w:tr w:rsidR="00D0785D" w:rsidRPr="00D0785D" w:rsidTr="00D0785D">
        <w:trPr>
          <w:tblCellSpacing w:w="15" w:type="dxa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广告治理奖励（元）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建筑渣土治理奖励（元）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垃圾分类奖励（元）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设施维护费用奖补（元）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共计（元）</w:t>
            </w:r>
          </w:p>
        </w:tc>
      </w:tr>
      <w:tr w:rsidR="00D0785D" w:rsidRPr="00D0785D" w:rsidTr="00D0785D">
        <w:trPr>
          <w:tblCellSpacing w:w="15" w:type="dxa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仿宋_GB2312" w:eastAsia="仿宋_GB2312" w:hAnsi="宋体" w:cs="宋体" w:hint="eastAsia"/>
                <w:kern w:val="0"/>
                <w:sz w:val="24"/>
              </w:rPr>
              <w:t>雪宫街道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284000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284000</w:t>
            </w:r>
          </w:p>
        </w:tc>
      </w:tr>
      <w:tr w:rsidR="00D0785D" w:rsidRPr="00D0785D" w:rsidTr="00D0785D">
        <w:trPr>
          <w:tblCellSpacing w:w="15" w:type="dxa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仿宋_GB2312" w:eastAsia="仿宋_GB2312" w:hAnsi="宋体" w:cs="宋体" w:hint="eastAsia"/>
                <w:kern w:val="0"/>
                <w:sz w:val="24"/>
              </w:rPr>
              <w:t>稷下街道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52901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52901</w:t>
            </w:r>
          </w:p>
        </w:tc>
      </w:tr>
      <w:tr w:rsidR="00D0785D" w:rsidRPr="00D0785D" w:rsidTr="00D0785D">
        <w:trPr>
          <w:tblCellSpacing w:w="15" w:type="dxa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仿宋_GB2312" w:eastAsia="仿宋_GB2312" w:hAnsi="宋体" w:cs="宋体" w:hint="eastAsia"/>
                <w:kern w:val="0"/>
                <w:sz w:val="24"/>
              </w:rPr>
              <w:t>辛店街道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107000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250000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120000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477000</w:t>
            </w:r>
          </w:p>
        </w:tc>
      </w:tr>
      <w:tr w:rsidR="00D0785D" w:rsidRPr="00D0785D" w:rsidTr="00D0785D">
        <w:trPr>
          <w:tblCellSpacing w:w="15" w:type="dxa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仿宋_GB2312" w:eastAsia="仿宋_GB2312" w:hAnsi="宋体" w:cs="宋体" w:hint="eastAsia"/>
                <w:kern w:val="0"/>
                <w:sz w:val="24"/>
              </w:rPr>
              <w:t>凤凰镇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250000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250000</w:t>
            </w:r>
          </w:p>
        </w:tc>
      </w:tr>
      <w:tr w:rsidR="00D0785D" w:rsidRPr="00D0785D" w:rsidTr="00D0785D">
        <w:trPr>
          <w:tblCellSpacing w:w="15" w:type="dxa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仿宋_GB2312" w:eastAsia="仿宋_GB2312" w:hAnsi="宋体" w:cs="宋体" w:hint="eastAsia"/>
                <w:kern w:val="0"/>
                <w:sz w:val="24"/>
              </w:rPr>
              <w:t>金岭回族镇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250000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250000</w:t>
            </w:r>
          </w:p>
        </w:tc>
      </w:tr>
      <w:tr w:rsidR="00D0785D" w:rsidRPr="00D0785D" w:rsidTr="00D0785D">
        <w:trPr>
          <w:tblCellSpacing w:w="15" w:type="dxa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lastRenderedPageBreak/>
              <w:t>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仿宋_GB2312" w:eastAsia="仿宋_GB2312" w:hAnsi="宋体" w:cs="宋体" w:hint="eastAsia"/>
                <w:kern w:val="0"/>
                <w:sz w:val="24"/>
              </w:rPr>
              <w:t>敬仲镇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120000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120000</w:t>
            </w:r>
          </w:p>
        </w:tc>
      </w:tr>
      <w:tr w:rsidR="00D0785D" w:rsidRPr="00D0785D" w:rsidTr="00D0785D">
        <w:trPr>
          <w:tblCellSpacing w:w="15" w:type="dxa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仿宋_GB2312" w:eastAsia="仿宋_GB2312" w:hAnsi="宋体" w:cs="宋体" w:hint="eastAsia"/>
                <w:kern w:val="0"/>
                <w:sz w:val="24"/>
              </w:rPr>
              <w:t>齐陵街道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120000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120000</w:t>
            </w:r>
          </w:p>
        </w:tc>
      </w:tr>
      <w:tr w:rsidR="00D0785D" w:rsidRPr="00D0785D" w:rsidTr="00D0785D">
        <w:trPr>
          <w:tblCellSpacing w:w="15" w:type="dxa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仿宋_GB2312" w:eastAsia="仿宋_GB2312" w:hAnsi="宋体" w:cs="宋体" w:hint="eastAsia"/>
                <w:kern w:val="0"/>
                <w:sz w:val="24"/>
              </w:rPr>
              <w:t>皇城镇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120000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120000</w:t>
            </w:r>
          </w:p>
        </w:tc>
      </w:tr>
      <w:tr w:rsidR="00D0785D" w:rsidRPr="00D0785D" w:rsidTr="00D0785D">
        <w:trPr>
          <w:tblCellSpacing w:w="15" w:type="dxa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仿宋_GB2312" w:eastAsia="仿宋_GB2312" w:hAnsi="宋体" w:cs="宋体" w:hint="eastAsia"/>
                <w:kern w:val="0"/>
                <w:sz w:val="24"/>
              </w:rPr>
              <w:t>朱台镇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120000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120000</w:t>
            </w:r>
          </w:p>
        </w:tc>
      </w:tr>
      <w:tr w:rsidR="00D0785D" w:rsidRPr="00D0785D" w:rsidTr="00D0785D">
        <w:trPr>
          <w:tblCellSpacing w:w="15" w:type="dxa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仿宋_GB2312" w:eastAsia="仿宋_GB2312" w:hAnsi="宋体" w:cs="宋体" w:hint="eastAsia"/>
                <w:kern w:val="0"/>
                <w:sz w:val="24"/>
              </w:rPr>
              <w:t>闻韶街道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120000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120000</w:t>
            </w:r>
          </w:p>
        </w:tc>
      </w:tr>
      <w:tr w:rsidR="00D0785D" w:rsidRPr="00D0785D" w:rsidTr="00D0785D">
        <w:trPr>
          <w:tblCellSpacing w:w="15" w:type="dxa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仿宋_GB2312" w:eastAsia="仿宋_GB2312" w:hAnsi="宋体" w:cs="宋体" w:hint="eastAsia"/>
                <w:kern w:val="0"/>
                <w:sz w:val="24"/>
              </w:rPr>
              <w:t>金山镇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120000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120000</w:t>
            </w:r>
          </w:p>
        </w:tc>
      </w:tr>
      <w:tr w:rsidR="00D0785D" w:rsidRPr="00D0785D" w:rsidTr="00D0785D">
        <w:trPr>
          <w:tblCellSpacing w:w="15" w:type="dxa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仿宋_GB2312" w:eastAsia="仿宋_GB2312" w:hAnsi="宋体" w:cs="宋体" w:hint="eastAsia"/>
                <w:kern w:val="0"/>
                <w:sz w:val="24"/>
              </w:rPr>
              <w:t>齐都镇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</w:tr>
      <w:tr w:rsidR="00D0785D" w:rsidRPr="00D0785D" w:rsidTr="00D0785D">
        <w:trPr>
          <w:tblCellSpacing w:w="15" w:type="dxa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仿宋_GB2312" w:eastAsia="仿宋_GB2312" w:hAnsi="宋体" w:cs="宋体" w:hint="eastAsia"/>
                <w:kern w:val="0"/>
                <w:sz w:val="24"/>
              </w:rPr>
              <w:t>区综合行政执法局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1210007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1210007</w:t>
            </w:r>
          </w:p>
        </w:tc>
      </w:tr>
      <w:tr w:rsidR="00D0785D" w:rsidRPr="00D0785D" w:rsidTr="00D0785D">
        <w:trPr>
          <w:tblCellSpacing w:w="15" w:type="dxa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仿宋_GB2312" w:eastAsia="仿宋_GB2312" w:hAnsi="宋体" w:cs="宋体" w:hint="eastAsia"/>
                <w:kern w:val="0"/>
                <w:sz w:val="24"/>
              </w:rPr>
              <w:t>临淄交警大队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283750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283750</w:t>
            </w:r>
          </w:p>
        </w:tc>
      </w:tr>
      <w:tr w:rsidR="00D0785D" w:rsidRPr="00D0785D" w:rsidTr="00D0785D">
        <w:trPr>
          <w:tblCellSpacing w:w="15" w:type="dxa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仿宋_GB2312" w:eastAsia="仿宋_GB2312" w:hAnsi="宋体" w:cs="宋体" w:hint="eastAsia"/>
                <w:kern w:val="0"/>
                <w:sz w:val="24"/>
              </w:rPr>
              <w:t>中国移动临淄分公司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58300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58300</w:t>
            </w:r>
          </w:p>
        </w:tc>
      </w:tr>
      <w:tr w:rsidR="00D0785D" w:rsidRPr="00D0785D" w:rsidTr="00D0785D">
        <w:trPr>
          <w:tblCellSpacing w:w="15" w:type="dxa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仿宋_GB2312" w:eastAsia="仿宋_GB2312" w:hAnsi="宋体" w:cs="宋体" w:hint="eastAsia"/>
                <w:kern w:val="0"/>
                <w:sz w:val="24"/>
              </w:rPr>
              <w:t>中国联通临淄分公司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59400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59400</w:t>
            </w:r>
          </w:p>
        </w:tc>
      </w:tr>
      <w:tr w:rsidR="00D0785D" w:rsidRPr="00D0785D" w:rsidTr="00D0785D">
        <w:trPr>
          <w:tblCellSpacing w:w="15" w:type="dxa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仿宋_GB2312" w:eastAsia="仿宋_GB2312" w:hAnsi="宋体" w:cs="宋体" w:hint="eastAsia"/>
                <w:kern w:val="0"/>
                <w:sz w:val="24"/>
              </w:rPr>
              <w:t>中国电信临淄分公司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59400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59400</w:t>
            </w:r>
          </w:p>
        </w:tc>
      </w:tr>
      <w:tr w:rsidR="00D0785D" w:rsidRPr="00D0785D" w:rsidTr="00D0785D">
        <w:trPr>
          <w:tblCellSpacing w:w="15" w:type="dxa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 w:line="40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 w:line="40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仿宋_GB2312" w:eastAsia="仿宋_GB2312" w:hAnsi="宋体" w:cs="宋体" w:hint="eastAsia"/>
                <w:kern w:val="0"/>
                <w:sz w:val="24"/>
              </w:rPr>
              <w:t>国网淄博供电公司临淄客户服务中心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 w:line="40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 w:line="40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 w:line="40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 w:line="40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58200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 w:line="40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58200</w:t>
            </w:r>
          </w:p>
        </w:tc>
      </w:tr>
      <w:tr w:rsidR="00D0785D" w:rsidRPr="00D0785D" w:rsidTr="00D0785D">
        <w:trPr>
          <w:tblCellSpacing w:w="15" w:type="dxa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 w:line="40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 w:line="40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仿宋_GB2312" w:eastAsia="仿宋_GB2312" w:hAnsi="宋体" w:cs="宋体" w:hint="eastAsia"/>
                <w:kern w:val="0"/>
                <w:sz w:val="24"/>
              </w:rPr>
              <w:t>山东广电网络有限公司临淄分公司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 w:line="40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 w:line="40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 w:line="40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\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 w:line="40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59900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 w:line="405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59900</w:t>
            </w:r>
          </w:p>
        </w:tc>
      </w:tr>
      <w:tr w:rsidR="00D0785D" w:rsidRPr="00D0785D" w:rsidTr="00D0785D">
        <w:trPr>
          <w:tblCellSpacing w:w="15" w:type="dxa"/>
          <w:jc w:val="center"/>
        </w:trPr>
        <w:tc>
          <w:tcPr>
            <w:tcW w:w="3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仿宋_GB2312" w:eastAsia="仿宋_GB2312" w:hAnsi="宋体" w:cs="宋体" w:hint="eastAsia"/>
                <w:kern w:val="0"/>
                <w:sz w:val="24"/>
              </w:rPr>
              <w:t>共计（元）</w:t>
            </w:r>
          </w:p>
        </w:tc>
        <w:tc>
          <w:tcPr>
            <w:tcW w:w="6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0785D" w:rsidRPr="00D0785D" w:rsidRDefault="00D0785D" w:rsidP="00D0785D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D0785D">
              <w:rPr>
                <w:rFonts w:ascii="宋体" w:hAnsi="宋体" w:cs="宋体"/>
                <w:kern w:val="0"/>
                <w:sz w:val="24"/>
              </w:rPr>
              <w:t>3822858</w:t>
            </w:r>
          </w:p>
        </w:tc>
      </w:tr>
    </w:tbl>
    <w:p w:rsidR="00D0785D" w:rsidRPr="00D0785D" w:rsidRDefault="00D0785D" w:rsidP="00D0785D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D0785D">
        <w:rPr>
          <w:rFonts w:ascii="仿宋_GB2312" w:eastAsia="仿宋_GB2312" w:hAnsi="宋体" w:cs="宋体" w:hint="eastAsia"/>
          <w:kern w:val="0"/>
          <w:sz w:val="24"/>
        </w:rPr>
        <w:t>注：区综合行政执法局设施维护费用奖补为数字城管采购项目，主要包括数据普查、视频立案子系统、400万像素星光级高清球机。</w:t>
      </w:r>
    </w:p>
    <w:p w:rsidR="00D0785D" w:rsidRPr="00D0785D" w:rsidRDefault="00D0785D" w:rsidP="00D0785D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D0785D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C033B8" w:rsidRPr="00C033B8" w:rsidRDefault="00C033B8" w:rsidP="00C033B8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</w:p>
    <w:p w:rsidR="002262D6" w:rsidRPr="00C033B8" w:rsidRDefault="002262D6" w:rsidP="002262D6">
      <w:pPr>
        <w:jc w:val="center"/>
        <w:rPr>
          <w:rFonts w:ascii="方正大标宋简体" w:eastAsia="方正大标宋简体" w:hAnsi="华文中宋"/>
          <w:sz w:val="44"/>
          <w:szCs w:val="44"/>
        </w:rPr>
      </w:pPr>
    </w:p>
    <w:p w:rsidR="00333442" w:rsidRDefault="00333442" w:rsidP="002262D6">
      <w:pPr>
        <w:jc w:val="center"/>
        <w:rPr>
          <w:rFonts w:ascii="方正大标宋简体" w:eastAsia="方正大标宋简体" w:hAnsi="华文中宋"/>
          <w:sz w:val="44"/>
          <w:szCs w:val="44"/>
        </w:rPr>
      </w:pPr>
    </w:p>
    <w:p w:rsidR="00333442" w:rsidRDefault="00333442" w:rsidP="002262D6">
      <w:pPr>
        <w:jc w:val="center"/>
        <w:rPr>
          <w:rFonts w:ascii="方正大标宋简体" w:eastAsia="方正大标宋简体" w:hAnsi="华文中宋"/>
          <w:sz w:val="44"/>
          <w:szCs w:val="44"/>
        </w:rPr>
      </w:pPr>
    </w:p>
    <w:p w:rsidR="00333442" w:rsidRDefault="00333442" w:rsidP="002262D6">
      <w:pPr>
        <w:jc w:val="center"/>
        <w:rPr>
          <w:rFonts w:ascii="方正大标宋简体" w:eastAsia="方正大标宋简体" w:hAnsi="华文中宋"/>
          <w:sz w:val="44"/>
          <w:szCs w:val="44"/>
        </w:rPr>
      </w:pPr>
    </w:p>
    <w:p w:rsidR="00333442" w:rsidRDefault="00333442" w:rsidP="002262D6">
      <w:pPr>
        <w:jc w:val="center"/>
        <w:rPr>
          <w:rFonts w:ascii="方正大标宋简体" w:eastAsia="方正大标宋简体" w:hAnsi="华文中宋"/>
          <w:sz w:val="44"/>
          <w:szCs w:val="44"/>
        </w:rPr>
      </w:pPr>
    </w:p>
    <w:p w:rsidR="00333442" w:rsidRDefault="00333442" w:rsidP="002262D6">
      <w:pPr>
        <w:jc w:val="center"/>
        <w:rPr>
          <w:rFonts w:ascii="方正大标宋简体" w:eastAsia="方正大标宋简体" w:hAnsi="华文中宋"/>
          <w:sz w:val="44"/>
          <w:szCs w:val="44"/>
        </w:rPr>
      </w:pPr>
    </w:p>
    <w:p w:rsidR="00333442" w:rsidRDefault="00333442" w:rsidP="002262D6">
      <w:pPr>
        <w:jc w:val="center"/>
        <w:rPr>
          <w:rFonts w:ascii="方正大标宋简体" w:eastAsia="方正大标宋简体" w:hAnsi="华文中宋"/>
          <w:sz w:val="44"/>
          <w:szCs w:val="44"/>
        </w:rPr>
      </w:pPr>
    </w:p>
    <w:p w:rsidR="00CC0678" w:rsidRDefault="00CC0678" w:rsidP="002262D6">
      <w:pPr>
        <w:jc w:val="center"/>
        <w:rPr>
          <w:rFonts w:ascii="方正大标宋简体" w:eastAsia="方正大标宋简体" w:hAnsi="华文中宋"/>
          <w:sz w:val="44"/>
          <w:szCs w:val="44"/>
        </w:rPr>
      </w:pPr>
    </w:p>
    <w:p w:rsidR="00CC0678" w:rsidRDefault="00CC0678" w:rsidP="002262D6">
      <w:pPr>
        <w:jc w:val="center"/>
        <w:rPr>
          <w:rFonts w:ascii="方正大标宋简体" w:eastAsia="方正大标宋简体" w:hAnsi="华文中宋"/>
          <w:sz w:val="44"/>
          <w:szCs w:val="44"/>
        </w:rPr>
      </w:pPr>
    </w:p>
    <w:p w:rsidR="00CC0678" w:rsidRDefault="00CC0678" w:rsidP="002262D6">
      <w:pPr>
        <w:jc w:val="center"/>
        <w:rPr>
          <w:rFonts w:ascii="方正大标宋简体" w:eastAsia="方正大标宋简体" w:hAnsi="华文中宋"/>
          <w:sz w:val="44"/>
          <w:szCs w:val="44"/>
        </w:rPr>
      </w:pPr>
    </w:p>
    <w:p w:rsidR="00CC0678" w:rsidRDefault="00CC0678" w:rsidP="00C033B8">
      <w:pPr>
        <w:rPr>
          <w:rFonts w:ascii="方正大标宋简体" w:eastAsia="方正大标宋简体" w:hAnsi="华文中宋"/>
          <w:sz w:val="44"/>
          <w:szCs w:val="44"/>
        </w:rPr>
      </w:pPr>
    </w:p>
    <w:p w:rsidR="00C033B8" w:rsidRDefault="00C033B8" w:rsidP="00C033B8">
      <w:pPr>
        <w:rPr>
          <w:rFonts w:ascii="方正大标宋简体" w:eastAsia="方正大标宋简体" w:hAnsi="华文中宋"/>
          <w:sz w:val="44"/>
          <w:szCs w:val="44"/>
        </w:rPr>
      </w:pPr>
    </w:p>
    <w:p w:rsidR="00C033B8" w:rsidRDefault="00C033B8" w:rsidP="00C033B8">
      <w:pPr>
        <w:rPr>
          <w:rFonts w:ascii="方正大标宋简体" w:eastAsia="方正大标宋简体" w:hAnsi="华文中宋"/>
          <w:sz w:val="44"/>
          <w:szCs w:val="44"/>
        </w:rPr>
      </w:pPr>
    </w:p>
    <w:p w:rsidR="00C033B8" w:rsidRDefault="00C033B8" w:rsidP="00C033B8">
      <w:pPr>
        <w:rPr>
          <w:rFonts w:ascii="方正大标宋简体" w:eastAsia="方正大标宋简体" w:hAnsi="华文中宋"/>
          <w:sz w:val="44"/>
          <w:szCs w:val="44"/>
        </w:rPr>
      </w:pPr>
    </w:p>
    <w:p w:rsidR="00C033B8" w:rsidRDefault="00C033B8" w:rsidP="00C033B8">
      <w:pPr>
        <w:rPr>
          <w:rFonts w:ascii="方正大标宋简体" w:eastAsia="方正大标宋简体" w:hAnsi="华文中宋"/>
          <w:sz w:val="44"/>
          <w:szCs w:val="44"/>
        </w:rPr>
      </w:pPr>
    </w:p>
    <w:p w:rsidR="00C033B8" w:rsidRDefault="00C033B8" w:rsidP="00C033B8">
      <w:pPr>
        <w:rPr>
          <w:rFonts w:ascii="方正大标宋简体" w:eastAsia="方正大标宋简体" w:hAnsi="华文中宋"/>
          <w:sz w:val="44"/>
          <w:szCs w:val="44"/>
        </w:rPr>
      </w:pPr>
    </w:p>
    <w:p w:rsidR="00C033B8" w:rsidRDefault="00C033B8" w:rsidP="00C033B8">
      <w:pPr>
        <w:rPr>
          <w:rFonts w:ascii="方正大标宋简体" w:eastAsia="方正大标宋简体" w:hAnsi="华文中宋"/>
          <w:sz w:val="44"/>
          <w:szCs w:val="44"/>
        </w:rPr>
      </w:pPr>
    </w:p>
    <w:p w:rsidR="00C033B8" w:rsidRDefault="00C033B8" w:rsidP="00C033B8">
      <w:pPr>
        <w:rPr>
          <w:rFonts w:ascii="方正大标宋简体" w:eastAsia="方正大标宋简体" w:hAnsi="华文中宋"/>
          <w:sz w:val="44"/>
          <w:szCs w:val="44"/>
        </w:rPr>
      </w:pPr>
    </w:p>
    <w:p w:rsidR="00C033B8" w:rsidRDefault="00C033B8" w:rsidP="00C033B8">
      <w:pPr>
        <w:rPr>
          <w:rFonts w:ascii="方正大标宋简体" w:eastAsia="方正大标宋简体" w:hAnsi="华文中宋"/>
          <w:sz w:val="44"/>
          <w:szCs w:val="44"/>
        </w:rPr>
      </w:pPr>
    </w:p>
    <w:p w:rsidR="00C033B8" w:rsidRDefault="00C033B8" w:rsidP="00C033B8">
      <w:pPr>
        <w:rPr>
          <w:rFonts w:ascii="方正大标宋简体" w:eastAsia="方正大标宋简体" w:hAnsi="华文中宋"/>
          <w:sz w:val="44"/>
          <w:szCs w:val="44"/>
        </w:rPr>
      </w:pPr>
    </w:p>
    <w:p w:rsidR="00C033B8" w:rsidRDefault="00C033B8" w:rsidP="00C033B8">
      <w:pPr>
        <w:rPr>
          <w:rFonts w:ascii="方正大标宋简体" w:eastAsia="方正大标宋简体" w:hAnsi="华文中宋"/>
          <w:sz w:val="44"/>
          <w:szCs w:val="44"/>
        </w:rPr>
      </w:pPr>
    </w:p>
    <w:p w:rsidR="00C033B8" w:rsidRDefault="00C033B8" w:rsidP="00C033B8">
      <w:pPr>
        <w:rPr>
          <w:rFonts w:ascii="方正大标宋简体" w:eastAsia="方正大标宋简体" w:hAnsi="华文中宋"/>
          <w:sz w:val="44"/>
          <w:szCs w:val="44"/>
        </w:rPr>
      </w:pPr>
    </w:p>
    <w:p w:rsidR="00C033B8" w:rsidRDefault="00C033B8" w:rsidP="00C033B8">
      <w:pPr>
        <w:rPr>
          <w:rFonts w:ascii="方正大标宋简体" w:eastAsia="方正大标宋简体" w:hAnsi="华文中宋"/>
          <w:sz w:val="44"/>
          <w:szCs w:val="44"/>
        </w:rPr>
      </w:pPr>
    </w:p>
    <w:p w:rsidR="00C033B8" w:rsidRDefault="00C033B8" w:rsidP="00C033B8">
      <w:pPr>
        <w:rPr>
          <w:rFonts w:ascii="方正大标宋简体" w:eastAsia="方正大标宋简体" w:hAnsi="华文中宋"/>
          <w:sz w:val="44"/>
          <w:szCs w:val="44"/>
        </w:rPr>
      </w:pPr>
    </w:p>
    <w:p w:rsidR="00C033B8" w:rsidRDefault="00C033B8" w:rsidP="00C033B8">
      <w:pPr>
        <w:rPr>
          <w:rFonts w:ascii="方正大标宋简体" w:eastAsia="方正大标宋简体" w:hAnsi="华文中宋"/>
          <w:sz w:val="44"/>
          <w:szCs w:val="44"/>
        </w:rPr>
      </w:pPr>
    </w:p>
    <w:p w:rsidR="00CC0678" w:rsidRDefault="00CC0678" w:rsidP="002262D6">
      <w:pPr>
        <w:jc w:val="center"/>
        <w:rPr>
          <w:rFonts w:ascii="方正大标宋简体" w:eastAsia="方正大标宋简体" w:hAnsi="华文中宋" w:hint="eastAsia"/>
          <w:sz w:val="44"/>
          <w:szCs w:val="44"/>
        </w:rPr>
      </w:pPr>
    </w:p>
    <w:p w:rsidR="00CC0678" w:rsidRDefault="00236CB1" w:rsidP="00CC0678">
      <w:pPr>
        <w:spacing w:line="600" w:lineRule="exact"/>
        <w:rPr>
          <w:rFonts w:ascii="仿宋" w:eastAsia="仿宋" w:hAnsi="仿宋" w:hint="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0</wp:posOffset>
                </wp:positionV>
                <wp:extent cx="5714365" cy="635"/>
                <wp:effectExtent l="10160" t="13335" r="9525" b="508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43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D0790" id="Line 3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0" to="44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vaFAIAACo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"/>
            </w:pict>
          </mc:Fallback>
        </mc:AlternateContent>
      </w:r>
      <w:r w:rsidR="00CC0678">
        <w:rPr>
          <w:rFonts w:ascii="仿宋" w:eastAsia="仿宋" w:hAnsi="仿宋" w:cs="仿宋" w:hint="eastAsia"/>
          <w:sz w:val="28"/>
          <w:szCs w:val="28"/>
        </w:rPr>
        <w:t>抄送：区委各部门，区人大、区政协、区纪委监委、区人武部办公室，</w:t>
      </w:r>
    </w:p>
    <w:p w:rsidR="00CC0678" w:rsidRDefault="00CC0678" w:rsidP="00CC0678">
      <w:pPr>
        <w:spacing w:line="600" w:lineRule="exact"/>
        <w:ind w:firstLineChars="300" w:firstLine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区法院，区检察院。</w:t>
      </w:r>
      <w:r>
        <w:rPr>
          <w:rFonts w:ascii="仿宋" w:eastAsia="仿宋" w:hAnsi="仿宋" w:cs="仿宋"/>
          <w:sz w:val="28"/>
          <w:szCs w:val="28"/>
        </w:rPr>
        <w:t xml:space="preserve"> </w:t>
      </w:r>
    </w:p>
    <w:p w:rsidR="00B66932" w:rsidRPr="00236CB1" w:rsidRDefault="00236CB1" w:rsidP="00236CB1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396240</wp:posOffset>
                </wp:positionV>
                <wp:extent cx="5714365" cy="635"/>
                <wp:effectExtent l="10160" t="9525" r="9525" b="889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43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0976B" id="Line 5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1.2pt" to="441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97SFg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0</wp:posOffset>
                </wp:positionV>
                <wp:extent cx="5714365" cy="635"/>
                <wp:effectExtent l="10160" t="13335" r="9525" b="50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43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52B2D" id="Line 4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0" to="44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y+FAIAACo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"/>
            </w:pict>
          </mc:Fallback>
        </mc:AlternateContent>
      </w:r>
      <w:r w:rsidR="00CC0678">
        <w:rPr>
          <w:rFonts w:ascii="仿宋" w:eastAsia="仿宋" w:hAnsi="仿宋" w:cs="仿宋" w:hint="eastAsia"/>
          <w:sz w:val="28"/>
          <w:szCs w:val="28"/>
        </w:rPr>
        <w:t>临淄区人民政府办公室</w:t>
      </w:r>
      <w:r w:rsidR="00CC0678">
        <w:rPr>
          <w:rFonts w:ascii="仿宋" w:eastAsia="仿宋" w:hAnsi="仿宋" w:cs="仿宋"/>
          <w:sz w:val="28"/>
          <w:szCs w:val="28"/>
        </w:rPr>
        <w:t xml:space="preserve">                 2020</w:t>
      </w:r>
      <w:r w:rsidR="00CC0678">
        <w:rPr>
          <w:rFonts w:ascii="仿宋" w:eastAsia="仿宋" w:hAnsi="仿宋" w:cs="仿宋" w:hint="eastAsia"/>
          <w:sz w:val="28"/>
          <w:szCs w:val="28"/>
        </w:rPr>
        <w:t>年</w:t>
      </w:r>
      <w:r w:rsidR="00C033B8">
        <w:rPr>
          <w:rFonts w:ascii="仿宋" w:eastAsia="仿宋" w:hAnsi="仿宋" w:cs="仿宋"/>
          <w:sz w:val="28"/>
          <w:szCs w:val="28"/>
        </w:rPr>
        <w:t>10</w:t>
      </w:r>
      <w:r w:rsidR="00CC0678">
        <w:rPr>
          <w:rFonts w:ascii="仿宋" w:eastAsia="仿宋" w:hAnsi="仿宋" w:cs="仿宋" w:hint="eastAsia"/>
          <w:sz w:val="28"/>
          <w:szCs w:val="28"/>
        </w:rPr>
        <w:t>月</w:t>
      </w:r>
      <w:r w:rsidR="00D0785D">
        <w:rPr>
          <w:rFonts w:ascii="仿宋" w:eastAsia="仿宋" w:hAnsi="仿宋" w:cs="仿宋"/>
          <w:sz w:val="28"/>
          <w:szCs w:val="28"/>
        </w:rPr>
        <w:t>12</w:t>
      </w:r>
      <w:bookmarkStart w:id="0" w:name="_GoBack"/>
      <w:bookmarkEnd w:id="0"/>
      <w:r w:rsidR="00CC0678">
        <w:rPr>
          <w:rFonts w:ascii="仿宋" w:eastAsia="仿宋" w:hAnsi="仿宋" w:cs="仿宋" w:hint="eastAsia"/>
          <w:sz w:val="28"/>
          <w:szCs w:val="28"/>
        </w:rPr>
        <w:t>日印发</w:t>
      </w:r>
    </w:p>
    <w:sectPr w:rsidR="00B66932" w:rsidRPr="00236CB1" w:rsidSect="008101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B22" w:rsidRDefault="00653B22" w:rsidP="002262D6">
      <w:r>
        <w:separator/>
      </w:r>
    </w:p>
  </w:endnote>
  <w:endnote w:type="continuationSeparator" w:id="0">
    <w:p w:rsidR="00653B22" w:rsidRDefault="00653B22" w:rsidP="0022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B22" w:rsidRDefault="00653B22" w:rsidP="002262D6">
      <w:r>
        <w:separator/>
      </w:r>
    </w:p>
  </w:footnote>
  <w:footnote w:type="continuationSeparator" w:id="0">
    <w:p w:rsidR="00653B22" w:rsidRDefault="00653B22" w:rsidP="00226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D6"/>
    <w:rsid w:val="000F5637"/>
    <w:rsid w:val="001A08AB"/>
    <w:rsid w:val="002262D6"/>
    <w:rsid w:val="00236CB1"/>
    <w:rsid w:val="00333442"/>
    <w:rsid w:val="004E7E44"/>
    <w:rsid w:val="005A4FF9"/>
    <w:rsid w:val="00653B22"/>
    <w:rsid w:val="008101C7"/>
    <w:rsid w:val="00B66932"/>
    <w:rsid w:val="00C033B8"/>
    <w:rsid w:val="00CC0678"/>
    <w:rsid w:val="00D0785D"/>
    <w:rsid w:val="00F4326F"/>
    <w:rsid w:val="00FE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77AFA"/>
  <w15:docId w15:val="{A4C6EA0A-E829-4821-99EE-BBE23C6E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2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next w:val="a"/>
    <w:link w:val="10"/>
    <w:qFormat/>
    <w:rsid w:val="00CC0678"/>
    <w:pPr>
      <w:outlineLvl w:val="0"/>
    </w:pPr>
    <w:rPr>
      <w:rFonts w:ascii="Times New Roman" w:eastAsia="仿宋_GB2312" w:hAnsi="Times New Roman" w:cs="Times New Roman"/>
      <w:b/>
      <w:bCs/>
      <w:snapToGrid w:val="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62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62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62D6"/>
    <w:rPr>
      <w:sz w:val="18"/>
      <w:szCs w:val="18"/>
    </w:rPr>
  </w:style>
  <w:style w:type="character" w:customStyle="1" w:styleId="10">
    <w:name w:val="标题 1 字符"/>
    <w:basedOn w:val="a0"/>
    <w:link w:val="1"/>
    <w:rsid w:val="00CC0678"/>
    <w:rPr>
      <w:rFonts w:ascii="Times New Roman" w:eastAsia="仿宋_GB2312" w:hAnsi="Times New Roman" w:cs="Times New Roman"/>
      <w:b/>
      <w:bCs/>
      <w:snapToGrid w:val="0"/>
      <w:kern w:val="44"/>
      <w:sz w:val="44"/>
      <w:szCs w:val="44"/>
    </w:rPr>
  </w:style>
  <w:style w:type="paragraph" w:styleId="a7">
    <w:name w:val="Normal (Web)"/>
    <w:basedOn w:val="a"/>
    <w:uiPriority w:val="99"/>
    <w:semiHidden/>
    <w:unhideWhenUsed/>
    <w:rsid w:val="00236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9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337</Words>
  <Characters>1925</Characters>
  <Application>Microsoft Office Word</Application>
  <DocSecurity>0</DocSecurity>
  <Lines>16</Lines>
  <Paragraphs>4</Paragraphs>
  <ScaleCrop>false</ScaleCrop>
  <Company>微软中国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政府办管理员</dc:creator>
  <cp:keywords/>
  <dc:description/>
  <cp:lastModifiedBy>系统管理员</cp:lastModifiedBy>
  <cp:revision>2</cp:revision>
  <cp:lastPrinted>2020-12-30T06:10:00Z</cp:lastPrinted>
  <dcterms:created xsi:type="dcterms:W3CDTF">2020-12-30T06:13:00Z</dcterms:created>
  <dcterms:modified xsi:type="dcterms:W3CDTF">2020-12-30T06:13:00Z</dcterms:modified>
</cp:coreProperties>
</file>