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75"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</w:rPr>
        <w:t>临淄区市场监督管理局202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</w:rPr>
        <w:t>年拟吊销企业营业执照行政处罚告知公告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u w:val="none"/>
        </w:rPr>
        <w:t>淄博立辰工贸有限公司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203</w:t>
      </w:r>
      <w:r>
        <w:rPr>
          <w:rFonts w:hint="eastAsia" w:ascii="仿宋_GB2312" w:eastAsia="仿宋_GB2312"/>
          <w:sz w:val="32"/>
          <w:szCs w:val="32"/>
          <w:highlight w:val="none"/>
        </w:rPr>
        <w:t>家企业（名单附后）：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   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由本局立案调查的你单位涉嫌“企业因连续2年未按规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  <w:highlight w:val="none"/>
        </w:rPr>
        <w:t>定报送年度报告被列入经营异常名录未改正，且通过登记的住所或者经营场所无法取得联系”的违法行为一案，已调查终结。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</w:t>
      </w:r>
      <w:r>
        <w:rPr>
          <w:rFonts w:hint="eastAsia" w:ascii="仿宋_GB2312" w:eastAsia="仿宋_GB2312"/>
          <w:sz w:val="32"/>
          <w:szCs w:val="32"/>
          <w:highlight w:val="none"/>
        </w:rPr>
        <w:t>据《中华人民共和国行政处罚法》第四十四条的规定，现将本局拟作出行政处罚的内容及事实、理由、依据告知如下：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    </w:t>
      </w:r>
      <w:bookmarkStart w:id="0" w:name="OLE_LINK1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淄博立辰工贸有限公司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203</w:t>
      </w:r>
      <w:r>
        <w:rPr>
          <w:rFonts w:hint="eastAsia" w:ascii="仿宋_GB2312" w:eastAsia="仿宋_GB2312"/>
          <w:sz w:val="32"/>
          <w:szCs w:val="32"/>
          <w:highlight w:val="none"/>
        </w:rPr>
        <w:t>家企业成立后因202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、202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年度连续2年未按规定报送年度报告被列入经营异常名录未改正，且通过登记的住所或者经营场所无法取得联系的行为，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涉嫌</w:t>
      </w:r>
      <w:r>
        <w:rPr>
          <w:rFonts w:hint="eastAsia" w:ascii="仿宋_GB2312" w:eastAsia="仿宋_GB2312"/>
          <w:sz w:val="32"/>
          <w:szCs w:val="32"/>
          <w:highlight w:val="none"/>
        </w:rPr>
        <w:t>违反了《企业信息公示暂行条例》第八条第一款的规定。依据《企业信息公示暂行条例》第十八条第一款的规定，本局拟决定对上述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作出如下处罚：吊销营业执照。</w:t>
      </w:r>
      <w:bookmarkEnd w:id="0"/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     依据《中华人民共和国行政处罚法》第四十四条、第四十五条、第六十三条、第六十四条第一项，以及《市场监督管理行政处罚听证办法》第五条的规定，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上述企业</w:t>
      </w:r>
      <w:r>
        <w:rPr>
          <w:rFonts w:hint="eastAsia" w:ascii="仿宋_GB2312" w:eastAsia="仿宋_GB2312"/>
          <w:sz w:val="32"/>
          <w:szCs w:val="32"/>
          <w:highlight w:val="none"/>
        </w:rPr>
        <w:t>有权进行陈述、申辩，并可以要求听证。自收到本告知书之日起五个工作日内未行使陈述、申辩权，未要求听证的，视为放弃此权利。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因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淄博立辰工贸有限公司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203</w:t>
      </w:r>
      <w:r>
        <w:rPr>
          <w:rFonts w:hint="eastAsia" w:ascii="仿宋_GB2312" w:eastAsia="仿宋_GB2312"/>
          <w:sz w:val="32"/>
          <w:szCs w:val="32"/>
          <w:highlight w:val="none"/>
        </w:rPr>
        <w:t>家企业下</w:t>
      </w:r>
      <w:r>
        <w:rPr>
          <w:rFonts w:hint="eastAsia" w:ascii="仿宋_GB2312" w:eastAsia="仿宋_GB2312"/>
          <w:sz w:val="32"/>
          <w:szCs w:val="32"/>
        </w:rPr>
        <w:t>落不明，依据《市场监督管理行政处罚程序规定》第八十二条第（五）项的规定，现予以公告送达，自本公告发布之日起三十日视为送达。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杨倩 </w:t>
      </w:r>
      <w:r>
        <w:rPr>
          <w:rFonts w:hint="eastAsia" w:ascii="仿宋_GB2312" w:eastAsia="仿宋_GB2312"/>
          <w:sz w:val="32"/>
          <w:szCs w:val="32"/>
        </w:rPr>
        <w:t> 康晓利   联系电话：0533-7311149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附件：淄博市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临淄</w:t>
      </w:r>
      <w:r>
        <w:rPr>
          <w:rFonts w:hint="eastAsia" w:ascii="仿宋_GB2312" w:eastAsia="仿宋_GB2312"/>
          <w:sz w:val="32"/>
          <w:szCs w:val="32"/>
        </w:rPr>
        <w:t>区市场监督管理局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sz w:val="32"/>
          <w:szCs w:val="32"/>
        </w:rPr>
        <w:t>拟吊销营业执照企业名单（共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203</w:t>
      </w:r>
      <w:r>
        <w:rPr>
          <w:rFonts w:hint="eastAsia" w:ascii="仿宋_GB2312" w:eastAsia="仿宋_GB2312"/>
          <w:sz w:val="32"/>
          <w:szCs w:val="32"/>
        </w:rPr>
        <w:t>户）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/>
        <w:wordWrap w:val="0"/>
        <w:spacing w:line="540" w:lineRule="atLeast"/>
        <w:ind w:firstLine="3840" w:firstLineChars="1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spacing w:line="540" w:lineRule="atLeast"/>
        <w:ind w:firstLine="3840" w:firstLineChars="1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淄博市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临淄区市场监督管理局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widowControl/>
        <w:spacing w:before="300" w:after="375"/>
        <w:jc w:val="center"/>
        <w:outlineLvl w:val="0"/>
        <w:rPr>
          <w:rFonts w:ascii="宋体" w:hAnsi="宋体" w:eastAsia="宋体" w:cs="宋体"/>
          <w:b/>
          <w:bCs/>
          <w:kern w:val="36"/>
          <w:sz w:val="36"/>
          <w:szCs w:val="36"/>
        </w:rPr>
      </w:pPr>
    </w:p>
    <w:p>
      <w:pPr>
        <w:widowControl/>
        <w:spacing w:before="300" w:after="375"/>
        <w:jc w:val="center"/>
        <w:outlineLvl w:val="0"/>
        <w:rPr>
          <w:rFonts w:ascii="宋体" w:hAnsi="宋体" w:eastAsia="宋体" w:cs="宋体"/>
          <w:b/>
          <w:bCs/>
          <w:kern w:val="36"/>
          <w:sz w:val="36"/>
          <w:szCs w:val="36"/>
        </w:rPr>
      </w:pPr>
    </w:p>
    <w:p>
      <w:pPr>
        <w:widowControl/>
        <w:spacing w:before="300" w:after="375"/>
        <w:jc w:val="both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/>
        </w:rPr>
      </w:pPr>
    </w:p>
    <w:p>
      <w:pPr>
        <w:widowControl/>
        <w:spacing w:before="300" w:after="375"/>
        <w:jc w:val="both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/>
        </w:rPr>
      </w:pPr>
    </w:p>
    <w:p>
      <w:pPr>
        <w:widowControl/>
        <w:spacing w:before="300" w:after="375"/>
        <w:jc w:val="both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/>
        </w:rPr>
      </w:pPr>
    </w:p>
    <w:p>
      <w:pPr>
        <w:widowControl/>
        <w:spacing w:before="300" w:after="375"/>
        <w:jc w:val="both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/>
        </w:rPr>
      </w:pPr>
    </w:p>
    <w:p>
      <w:pPr>
        <w:widowControl/>
        <w:spacing w:before="300" w:after="375"/>
        <w:jc w:val="both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before="300" w:after="375"/>
        <w:jc w:val="both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  <w:lang w:val="en-US" w:eastAsia="zh-CN"/>
        </w:rPr>
        <w:t>附件：</w:t>
      </w:r>
    </w:p>
    <w:p>
      <w:pPr>
        <w:widowControl/>
        <w:spacing w:before="300" w:after="375"/>
        <w:jc w:val="center"/>
        <w:outlineLvl w:val="0"/>
        <w:rPr>
          <w:rFonts w:hint="eastAsia" w:ascii="黑体" w:hAnsi="黑体" w:eastAsia="黑体" w:cs="黑体"/>
          <w:b/>
          <w:bCs/>
          <w:kern w:val="36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淄博市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临淄</w:t>
      </w:r>
      <w:r>
        <w:rPr>
          <w:rFonts w:hint="eastAsia" w:ascii="黑体" w:hAnsi="黑体" w:eastAsia="黑体" w:cs="黑体"/>
          <w:sz w:val="32"/>
          <w:szCs w:val="32"/>
        </w:rPr>
        <w:t>区市场监督管理局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拟吊销营业执照企业名单（共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203</w:t>
      </w:r>
      <w:r>
        <w:rPr>
          <w:rFonts w:hint="eastAsia" w:ascii="黑体" w:hAnsi="黑体" w:eastAsia="黑体" w:cs="黑体"/>
          <w:sz w:val="32"/>
          <w:szCs w:val="32"/>
        </w:rPr>
        <w:t>户）</w:t>
      </w:r>
    </w:p>
    <w:tbl>
      <w:tblPr>
        <w:tblStyle w:val="6"/>
        <w:tblW w:w="13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376"/>
        <w:gridCol w:w="3039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0" w:type="dxa"/>
            <w:shd w:val="clear" w:color="000000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76" w:type="dxa"/>
            <w:shd w:val="clear" w:color="000000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39" w:type="dxa"/>
            <w:shd w:val="clear" w:color="000000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135" w:type="dxa"/>
            <w:shd w:val="clear" w:color="000000" w:fill="D9E1F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经营场所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淄博立辰工贸有限公司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91370305688284637D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临淄区梧台镇北安合村东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淄博承鼎贸易有限公司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91370305494455522Y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山东省淄博市临淄区凤凰镇南太合村村东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淄博时光经贸有限公司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913703056806904891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山东省淄博市临淄区凤凰镇南罗村北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淄博临淄型丰塑胶制品厂</w:t>
            </w:r>
          </w:p>
        </w:tc>
        <w:tc>
          <w:tcPr>
            <w:tcW w:w="3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91370305597820238E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临淄区凤凰镇彩家村东北坡建筑区内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淄博市临淄勃发化塑有限公司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91370305267159651F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山东省淄博市临淄区凤凰镇台东齐村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淄博市临淄汇尔经贸有限公司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91370305745678895Q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淄博向辉化工有限公司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91370305778419064H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山东省淄博市临淄区凤凰镇东申村东200米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山东鑫凝商贸有限公司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91370305MA3TRTR4XE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山东省淄博市临淄区凤凰镇彩家桥村南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淄博宏燕建筑材料有限公司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91370305MA3NN080XC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山东省淄博市临淄区凤凰镇大张村沿街房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山东安贵经贸有限公司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91370305061983856Y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山东省淄博市临淄区凤凰镇梁家村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淄博荣云生物科技有限公司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91370305MA3NTDXR89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山东省淄博市临淄区凤凰镇南齐村西首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淄博久一科技有限公司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91370305MA3TQEQC2Y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山东省淄博市临淄区凤凰镇东河村南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淄博佳奇商贸有限公司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91370305MA3TL7NQ1B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山东省淄博市临淄区凤凰镇彩家桥村南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淄博卫海网络科技有限公司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91370305MA3N80MM7B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山东省淄博市临淄区大张新村商贸城B区16号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淄博运泰建筑装饰工程有限公司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91370305334260937W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山东省淄博市临淄区齐城农业开发区彩家村北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淄博川汇物流有限公司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9137030534455543XT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山东省淄博市临淄区皇城镇崖付村村东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淄博鸿沃物流有限公司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91370305MA3FBB4L32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山东省淄博市临淄区皇城镇郑郭村西首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山东青坝生态农业科技发展有限公司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91370305MABRUJGX9U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山东省淄博市临淄区皇城镇崖付村村南200米院内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山东铁电光能开发有限公司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913703053445752709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山东省淄博市临淄区稷下街道王家庄工业园3号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淄博广融贸易有限公司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91370305052355989W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临淄区齐鲁国际塑化城一期A区联排商铺4号楼010118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淄博乐丰文化传媒有限公司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91370305MA3QWR688G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山东省临淄区临淄大道989号中齐大厦306号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山东大新化工有限公司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91370303694448503P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山东省淄博市临淄区齐鲁国际塑化城联排1-7号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淄博秋炜经贸有限公司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913703056755411043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临淄区齐鲁国际塑化城精品塑化区7号楼3号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淄博海岳石油化工有限公司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91370305MA3C817L65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山东省淄博市临淄区临淄大道818甲9号707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山东奥洋国际贸易有限公司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91370305MA3C94K277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山东省淄博市临淄区齐鲁国际塑化城临淄大道818甲1号2005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山东升双贸易有限公司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91370305MAC60XBT17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山东省淄博市临淄区临淄大道751号3号楼214室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淄博金斗经贸有限公司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91370305668087214P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山东省淄博市临淄区临淄大道688号齐都国际商务大厦A座903室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淄博黑石宝化工有限公司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91370305494211157R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山东省淄博市临淄区齐鲁国际塑化城精品塑化区12号楼05号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淄博讴歌塑业有限公司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91370305328355040T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山东省淄博市临淄区天齐路200甲624号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淄博卓田贸易有限公司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91370305557856527M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山东省淄博市临淄区齐鲁国际塑化城精品塑化区4号楼16号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淄博盖文石化产品销售有限公司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913703055965696198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临淄区博临路西郑王村北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山东东创食品有限公司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91370305093041900T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山东省淄博市临淄区稷下街道稷下文化园庄园内南办公楼三楼302室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淄博百盈商贸有限公司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91370305310451261D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山东省淄博市临淄区国际商会大厦1号楼11层7号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淄博吉盈经贸有限公司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9137030531265103X7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山东省淄博市临淄区齐鲁国际塑化城辛化路2158号508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淄博卓航物流信息服务有限公司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91370305MA3CANG7X9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山东省淄博市临淄区齐鲁国际塑化城联排4-27号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山东航银贸易有限公司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91370305MAC4JM8M70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山东省淄博市临淄区齐鲁国际塑化城3排27号3-1号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山东顶多银建筑工程有限公司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91370305MACNX3CH3P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山东省淄博市临淄区稷下街道国际商会大厦807号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淄博婧文燃气有限公司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9137030558718352XF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临淄区齐鲁国际塑化城精品塑化区13号楼6号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淄博龙乾经贸有限公司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91370305098056300K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山东省淄博市临淄区临淄大道698号902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淄博润冠化工销售有限公司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91370305310334380M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山东省淄博市临淄区齐鲁国际塑化城辛化路2158号508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淄博德方工贸有限公司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91370305571667001D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山东省淄博市临淄区稷下街道办大杨村北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山东鲁木金属材料有限公司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91370305661379054K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临淄区稷下街道办事处郑王村西北约800米处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淄博晶本电气有限公司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9137030516432532X5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临淄区一诺路27号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淄博新京昌生物科技有限公司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91370305MA3C7HPG8X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山东省淄博市临淄区稷下街道齐鲁国际塑化城精品塑化区6-21号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淄博集镇商贸有限公司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91370305MA3F2TCP7M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山东省淄博市临淄区辛化路2018号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淄博睦荣工贸有限公司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91370305695438569U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山东省淄博市临淄区齐鲁国际塑化城辛化路2158号506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淄博科禹商贸有限公司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91370305693122800K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山东省淄博市临淄区稷下街道办东安村村南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淄博浩霖汽车贸易有限公司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91370305553361391W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临淄区临淄大道1177号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山东盛翔餐饮有限公司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913703053284764913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山东省淄博市临淄区方正2009南区5单元050103-050105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淄博久超石油装备有限公司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91370305684835104U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山东省淄博市临淄临淄大道698号702室(齐都国际B座)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淄博旺旺经贸有限公司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91370305MA3BYQ2Q4L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山东省淄博市临淄区稷下街道范家新村19-4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淄博金诺丝织有限公司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913703057609686046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山东省淄博市齐鲁临淄区一诺路11号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山东汉菱环境科技有限公司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91370305MA3PY8D13K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淄博市临淄区辛化路2188号居然之家一楼1-1-016号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山东明钰贸易有限公司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91370305MA3QA0F065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山东省淄博市临淄区齐鲁国际塑化城精品塑化区16号楼12号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淄博长颈鹿教育培训学校有限公司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91370305MA3Q323900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山东省淄博市临淄区天齐路216号甲3二层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淄博太明灰商贸有限公司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91370305MA3PL2EC2Q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山东省淄博市临淄区中齐大厦705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淄博海志经贸有限公司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91370305MA3PWFQB6Q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山东省淄博市临淄区商会大厦802-2室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淄博丰汇能源有限公司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913703056806670279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临淄区临淄大道698号705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淄博东方龙滤清器有限公司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91370305797324677W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临淄区稷下尧王村东首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淄博市临淄新兴橡塑有限公司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913703058631130786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山东省淄博市临淄区塑化城公馆6-6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淄博欣杰源商贸有限公司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91370305MA3C6J2D70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山东省淄博市临淄区北外环路合里村北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淄博祥耀能源有限公司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91370305MA3PN2M653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山东省淄博市临淄区齐鲁国际塑化城精品塑化区联排8-13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山东百凤石化有限公司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91370305MA3PJ0L02G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山东省淄博市临淄区齐鲁国际塑化城中瑞大厦810室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淄博鑫熠博商贸有限公司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91370305MA3PEDRC7P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山东省淄博市临淄齐都国际B座904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淄博鑫盛源电子商务有限公司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91370305MA3PFTFR2J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山东省淄博市临淄区齐鲁国际塑化城塑化区13-10号2楼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淄博嘉旺煤炭有限公司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91370305MA3PGJR499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山东省淄博市临淄区临淄大道818号中瑞大厦1402-1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淄博湘轩经贸有限公司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91370305MA3PA2JD23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山东省淄博市临淄区辛化路2158号603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淄博鑫胜盈电子商务有限公司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91370305MA3PKB3J9F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山东省淄博市临淄区齐鲁国际塑化城中齐大厦408-2号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淄博冠荣生态农业观光有限公司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91370305MA3CFHTH5L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山东省淄博市临淄区尧王农业示范园区内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淄博韵淼经贸有限公司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91370305MA3P56Y3XN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山东省淄博市临淄区临淄大道818甲1号1107室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淄博寇沐经贸有限公司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91370305MA3PDTXB5D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山东省淄博市临淄区齐鲁国际塑化城精品塑化区5号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淄博海盛经贸有限公司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91370305MA3PDTXC38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山东省淄博市临淄区临淄大道818甲9号2009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淄博霖立经贸有限公司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91370305MA3P8YYJ3A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山东省淄博市临淄区稷下文化园5-2-201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淄博瀚旭经贸有限公司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91370305MA3P960276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山东省淄博市临淄区齐鲁国际塑化城创业园601室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宏腾石业有限公司临淄分公司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91370305MA7GK3QR8P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山东省淄博市临淄区稷下街道辛化路2926号院内南边东数第三间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淄博金瀚新能源有限公司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91370305MA3NM7ENX0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山东省淄博市临淄区稷下街道郑王村村东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淄博燕青健康咨询服务有限公司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91370305MA3NMWQU1Y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山东省淄博市临淄区临淄大道440号国际商会大厦6楼602室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淄博盛博铭彩陶瓷销售有限公司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91370305MA3NMWRB27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山东省淄博市临淄区一诺路和临淄大道交叉口居然之家1-1-022号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淄博梅雁贸易有限公司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91370305MA3NM4NY92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山东省淄博市临淄区临淄大道688号齐都国际商务大厦A-309室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淄博云芝汽车用品有限公司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91370305MA3NNUBC9Y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山东省淄博市临淄区稷下街道办事处辛化路1190号沿街房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山东宏盛建设工程有限公司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91370305MA9451947C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山东省淄博市临淄区稷下街道郑王路8-1号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淄博铄堃工贸有限公司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91370305MA3CDW562Q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山东省淄博市临淄区稷下街道闫家村西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淄博嫣美服装销售有限公司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91370305MA3MFA8N0Q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山东省淄博市临淄临淄区临淄大道195号稷山花园尚东华庭1号楼1103室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淄博宸琪工程机械租赁有限公司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91370305MA3N9FGN3P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山东省淄博市临淄区临淄大道与永流西路交叉口北100米路西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山东丽君经贸有限公司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91370305MA3M9CDU2G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山东省淄博市临淄区孙娄东村北外环木材市场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淄博宏洋电子科技有限公司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91370305MA3LYREL1R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山东省淄博市临淄区齐都国际A座906室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淄博航亭建筑工程有限公司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91370305MA3M0DUJ4E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山东省淄博市临淄区临淄大道698号齐都国际商务大厦B座6023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淄博麟凤能源科技有限公司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91370303MA3M2PM60E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山东省淄博市临淄区稷下街道办事处耿王村村南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淄博金泊鋈石油化工有限公司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91370305MA3N470L6K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山东省淄博市临淄区稷山花园尚东华庭1号楼1709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淄博博联煤炭有限公司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91370305MA3MU9L048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山东省淄博市临淄区稷下街道闫家村委北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淄博摆渡科贸有限公司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91370305MA3MTEAG39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山东省淄博市临淄区康平路西315号北院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淄博安栋煤炭有限公司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91370305MA3MUHQK13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山东省淄博市临淄区稷下街道王家庄工业园内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淄博斯塔特碳纤维科技有限公司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91370305MA3CATLF3L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山东省淄博市临淄区闫家路23号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淄博茂顺防腐安装工程有限公司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91370305MA3MHX7J57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山东省淄博市临淄区辛化路2932甲6号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山东齐采工程机械设备租赁有限公司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91370305MA3FANQX97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山东省淄博市临淄区稷下文化园6-2-202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山东森丁电子科技有限公司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91370305MAC9R4507H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山东省淄博市临淄区稷山花园尚东华庭1号楼1102-4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山东腾誉建筑工程有限公司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91370305MA3FD0G094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山东省淄博市临淄区稷下街道办闫家路23号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淄博锦岩经贸有限公司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91370305MA3D5UL07L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山东省淄博市临淄区临淄大道590号东边第五间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山东老农家营养膳食有限公司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91370305MA3C8TMF9D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山东省淄博市临淄区辛化路2838号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淄博云曾信息科技有限公司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91370305MA3QX37H88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山东省淄博市临淄区临淄大道668号齐都国际B座1107室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淄博莱创商贸有限公司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91370305MA3QXTE39T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淄博市临淄区临淄大道688号齐都国际A座804室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淄博灿浩网络科技有限公司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91370305MA3R0W1N95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山东省淄博市临淄区临淄大道668号齐都国际商务大厦B座1011室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淄博市临淄和安经贸有限公司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91370305769704365M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山东省淄博市临淄区临淄大道698号305室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淄博浩金医药科技有限公司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913703036680944223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山东省淄博市临淄区齐鲁化学工业园纬六路29号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淄博正仁牧业有限公司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91370305555239488K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临淄区金岭镇金岭一村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淄博瑞源经贸有限公司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91370305MA3N0E3A2H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山东省淄博市临淄区金岭镇金岭一村村东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淄博鑫九顺金属材料有限公司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91370305MA3PBW8U92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山东省淄博市临淄区金岭镇金岭一村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淄博润旭贸易有限公司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91370305MA3N0WRW4C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山东省淄博市临淄区金岭镇金岭东村村北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淄博盛联化工有限公司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91370305MA3MYJJJ6X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山东省淄博市临淄区金岭南路79号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淄博纳翔商贸有限公司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91370303MA3MN472X6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山东省淄博市临淄区金岭镇金岭大街供销社北首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淄博光硕能源有限公司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91370305MA3RKQKM41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山东省淄博市临淄区金烯路北首路西200米(淄博宇亚利管业有限公司院内)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淄博科华能源有限公司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91370305MA3RK5XG0Y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山东省淄博市临淄区金岭镇金岭三村东首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淄博铭扬塑料制品有限公司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91370305313010832H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山东省淄博市临淄区金岭镇金南居委会铁路南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淄博昌航贸易有限公司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91370305MA3C5U2A76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山东省淄博市临淄区金山镇赵庄村路南555号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淄博隆威石油化工有限公司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91370305MA3PA4Y74M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山东省淄博市临淄区辛化路60号院内3楼302室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淄博远宏绿化工程有限公司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91370305MA3P303W2Q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山东省淄博市临淄区辛化路46号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淄博义宁经贸有限公司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91370305MA3CH38F80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山东省淄博市临淄区辛店辛化2928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淄博鼎康新能源有限公司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91370305MA3F22U894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山东省淄博市临淄区敬仲镇政府驻地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淄博坤金光伏太阳能科技有限公司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91370305MA3C66YT6J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山东省淄博市临淄区敬仲镇白兔丘南村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山东瑜臻工贸有限公司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91370305763679226H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临淄敬仲工业园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山东金海聚建设工程有限公司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91370305MA7MKLPPXQ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山东省淄博市临淄区敬仲镇许屯村村东150米院内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淄博金坤农业发展有限公司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91370305MA3C5CK6XA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山东省淄博市临淄区敬仲镇白兔丘村南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淄博神华经贸有限公司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91370305688255190H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临淄区敬仲镇东苇村村东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淄博星欧经贸有限公司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91370305MA3CJNXXXP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山东省淄博市临淄区敬仲镇粮管所对面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淄博永联新能源科技有限公司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91370305MA3CHQE57C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山东省淄博市临淄区敬仲镇政府驻地以东300米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淄博锋韵园林绿化有限公司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91370305MA3NQFK97U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山东省淄博市临淄区敬仲镇李家南村88号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淄博焕昌经贸有限公司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91370305795303266Y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临淄区敬仲镇冯家村北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淄博新起运输有限公司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91370305MA3WFYK897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山东省淄博市临淄区敬仲镇北石桥村东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淄博泰轩新能源有限公司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91370305MA3MLFND0R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山东省淄博市临淄区敬仲镇政府驻地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淄博齐汇天源信息服务有限公司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91370305MAC08G217D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山东省淄博市临淄区齐都镇阚家村85号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淄博圣凝工贸有限公司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91370305696871671N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临淄区齐都镇南马村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淄博齐州生态农业发展有限公司临淄分公司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91370305MA3CKK4C0G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山东省淄博市临淄区齐都镇尹家村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淄博凯度创意策划有限公司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91370305MA3C7L0N74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山东省淄博市临淄区齐都镇国家新村18#1—602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淄博凯茂市政工程有限公司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91370305MA3EP30C83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山东省淄博市临淄区齐都镇齐都路229号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淄博晟越建筑工程安装有限公司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91370305MA3FBDYJ32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山东省淄博市临淄区齐都镇西门村沿街房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淄博盛欣塑业有限公司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91370305MA3DLY220L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山东省淄博市临淄区学府路67号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淄博齐众鑫贸易有限公司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91370305MA94W0EW2W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山东省淄博市临淄区齐都镇齐都路233号102(齐都镇政府斜对面)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淄博诚达文化传媒有限公司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91370305MA3NRHU164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山东省淄博市临淄区齐陵街道街道办事处淄河新村综合办公楼4单元202室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山东凡展建材贸易有限公司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91370305MAC5EGMM3W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山东省淄博市临淄区临淄大道751号3号楼215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淄博泰雁轩饮食有限公司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91370305MA3D1YH6XL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临淄区天齐路中段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淄博占杰五金建材有限公司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91370305MA3P3PET6P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山东省淄博市临淄区辛店街道牛山路375甲17号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淄博六个六信息传媒有限公司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91370305MAC089808Y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山东省淄博市临淄区临淄大道751号1号楼618室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淄博星环贸易有限公司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91370305MABYH37Y14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山东省淄博市临淄区闻韶街道临淄大道751号2号楼319室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淄博耀霆贸易有限公司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91370305MABY64MM1C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山东省淄博市临淄区闻韶街道临淄大道751号1号楼615室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淄博宏顺源贸易有限公司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91370305MABYH3C72U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山东省淄博市临淄区临淄大道751号1号楼614室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山东御金石油化工销售有限公司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91370305MABWH41R7H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山东省淄博市临淄区临淄大道751号1号楼603室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山东圣嘉石油化工销售有限公司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91370305MABWXY1G6X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山东省淄博市临淄区闻韶街道临淄大道751号1号楼609号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淄博饭是钢餐饮管理有限公司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91370305MA3M69B85X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山东省淄博市临淄区稷下路稷下南生活区32号楼东临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淄博丰硕能源有限公司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91370305MA3EYWPC57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山东省淄博市临淄区齐城路37甲16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淄博艾特博电子商务有限公司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91370305MA3UU0CH9A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山东省淄博市临淄区闻韶街道遄台路31号-202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山东品拓石油化工销售有限公司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91370305MABUEEKU1M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山东省淄博市临淄区闻韶街道临淄大道751号1号楼602室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中投信汇资产管理（北京）有限公司淄博分公司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91370305MA3FGA1H6N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山东省淄博市临淄区牛山路 277号齐城大厦1-601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山东中冠新材料科技有限公司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913703054944911795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山东省淄博市临淄区大武路86号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淄博拓炜机械配件有限公司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913703055589346465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临淄区辛店街道于家村村东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山水云琅环保科技（淄博）有限公司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91370305680664256Y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临淄区乙烯路辛店发电厂南600米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淄博吉瑞塑业有限公司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9137030505903693X1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临淄区辛化路169号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淄博豪乐经贸有限公司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91370305092466464Q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山东省淄博市临淄区辛三路73甲-17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淄博鑫安化工有限公司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9137030559139280X1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淄博市临淄区齐鲁乙烯南路东首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淄博腾骧化工有限公司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91370305787170133J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临淄区辛店街道办曹家社区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淄博广昊工贸有限公司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91370305771033492K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山东省淄博市临淄区乙烯路6号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淄博圣鲁橡胶新产品技术研发部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91370305085149583C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山东省淄博市临淄区胜利炼油厂石槐生活区41#-3-502室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淄博芬之芳护肤品有限公司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91370305MA3MFLPG13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山东省淄博市临淄区辛店街道辛三路108号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淄博安兴化工有限公司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9137030516433367XL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临淄区乙烯路297号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淄博巨合网络科技有限公司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91370305MA3LYRQ73B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山东省淄博市临淄区乙烯路34号综合楼304室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淄博威仕嘉经贸有限公司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91370305MA3N5X7X58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山东省淄博市临淄区乙烯路98号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山东荣德新创网络科技有限公司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91370305MA3N6U5XXG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山东省淄博市临淄区杨坡路南首合顺电商小镇101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山东润媚商贸有限公司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91370305MA3WBJJ55C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山东省淄博市临淄区辛店街道牛山路16甲3二楼102室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淄博棕扬工贸有限公司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91370305MA3C0W6RX1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山东省淄博市临淄区辛店街道办南三路五巷10号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淄博盛德乾经贸有限公司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91370305MA3BYLLE3G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山东省淄博市临淄区辛化路2703号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山东尚陌生物科技有限公司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91370305MA7MMKRF96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山东省淄博市临淄区辛店街道齐城商务404-1室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淄博捷惠经贸有限公司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91370305MA3F4NG530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山东省淄博市临淄区辛店街道王朱村北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淄博昌辰化工有限公司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91370305MA3CA0JGXY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山东省淄博市临淄区乙烯南路东段路南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淄博堡德商贸有限公司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91370305MA3C8CA03P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山东省淄博市临淄区管仲路218号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淄博市凯得利物业发展有限公司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91370305MA3UAW052T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山东省淄博市临淄区辛店街道辛化路2712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山东君峰办公用品批发有限责任公司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91370305MA7LBBWTXN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山东省淄博市临淄区炼厂中路石槐生活区50号03号沿街商品房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山东创源化工有限公司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913703056705246474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山东省淄博市临淄区一诺路76号综合楼308室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淄博汝盾诉讼财产保全担保有限公司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91370305088949375D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山东省淄博市临淄区晏婴路59甲6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淄博临化经贸有限公司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91370305557864551F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临淄区齐鲁化工商城内城一楼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淄博磐信担保信息咨询服务有限公司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91370305586077346B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临淄区桓公路28-9号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淄博博仁教育咨询有限公司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9137030531261057XH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山东省淄博市临淄区方正尚城小区24号楼齐城路甲3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淄博泰卓贸易有限公司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91370305MA3C97N32F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山东省淄博市临淄区闻韶街道桑坡路69号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淄博三山化工有限公司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913703056755074595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临淄区齐园路58号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淄博霞子羊绒服饰商行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91370305MA3C26TB5A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山东省淄博市临淄区齐城路甲41号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淄博锋华化工有限公司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91370305MA3NNXDB1Y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山东省淄博市临淄区雪宮街道办事处桑坡路99号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淄博银华建筑工程有限公司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91370305MA3NN17F9F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山东省淄博市临淄区大顺路58号综合楼305室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淄博鑫杰通贸易有限公司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91370305MA3NTJY340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山东省淄博市临淄区辛化路2642号天华商务大厦404室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淄博峰泽建筑工程有限公司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91370305MA3NQHWJ01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山东省淄博市临淄区辛化路2642号天华商务大厦210室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淄博清北松建筑工程有限公司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91370305MA3MFLRG4P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山东省淄博市临淄区岳里街5-4号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淄博正达物流有限公司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91370305MA3N5U0B26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山东省淄博市临淄区天华商务大厦718号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淄博海玉贸易有限公司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91370305MA3MQLDE9N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山东省淄博市临淄区鑫一诺广场17楼1709室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淄博鸿景水产有限公司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91370305MA3CBLWL6W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山东省淄博市临淄区桓公路6号金茂花园甲5号楼5单元101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淄博齐水经贸有限公司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91370305056223182A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临淄区齐鲁化学工业区雪宫精细化工园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淄博万宏春货运有限公司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9137030579037134XJ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临淄区朱台镇朱东村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淄博双显化工有限公司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913703055992581034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临淄区朱台镇朱东村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山东华群新材料科技有限公司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913703057687459318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山东省淄博市临淄区朱台镇工业区内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淄博君竹化工有限公司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913703051643455582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临淄区朱台工业园(新立村)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淄博锦丞能源有限公司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91370305MA3M62Y743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山东省淄博市临淄区朱台镇杨店村东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山东广恒化工有限公司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91370305753513337W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山东省淄博市临淄区朱台工业区内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淄博裕昌霖经贸有限公司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91370305766654489B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临淄区徐家村东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淄博佰诺德经贸有限公司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91370305750859420B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临淄区敬仲镇钓鱼台村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淄博市临淄熙丰木业有限公司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91370305730643083P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临淄区敬仲镇钓鱼台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淄博圣泓工贸有限公司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91370305750859332W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临淄区朱台镇大柳村北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3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临淄区边河供销社采购站</w:t>
            </w:r>
          </w:p>
        </w:tc>
        <w:tc>
          <w:tcPr>
            <w:tcW w:w="30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91370305MA3D1QWQ76</w:t>
            </w:r>
          </w:p>
        </w:tc>
        <w:tc>
          <w:tcPr>
            <w:tcW w:w="6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边河乡边河村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AF"/>
    <w:rsid w:val="0001388F"/>
    <w:rsid w:val="0084298F"/>
    <w:rsid w:val="008F2046"/>
    <w:rsid w:val="00A66CBE"/>
    <w:rsid w:val="00AE05AF"/>
    <w:rsid w:val="00B85CFB"/>
    <w:rsid w:val="00D948D8"/>
    <w:rsid w:val="01F8161D"/>
    <w:rsid w:val="03F94916"/>
    <w:rsid w:val="0C7358DA"/>
    <w:rsid w:val="1D300A95"/>
    <w:rsid w:val="1DA34552"/>
    <w:rsid w:val="25F4746B"/>
    <w:rsid w:val="29EE4045"/>
    <w:rsid w:val="327A15EB"/>
    <w:rsid w:val="32C37984"/>
    <w:rsid w:val="32C52445"/>
    <w:rsid w:val="366A3954"/>
    <w:rsid w:val="3720037C"/>
    <w:rsid w:val="459C63EE"/>
    <w:rsid w:val="4BB30098"/>
    <w:rsid w:val="4E3C666C"/>
    <w:rsid w:val="735A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spacing w:before="9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uiPriority w:val="1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520</Words>
  <Characters>557</Characters>
  <Lines>10</Lines>
  <Paragraphs>2</Paragraphs>
  <TotalTime>2</TotalTime>
  <ScaleCrop>false</ScaleCrop>
  <LinksUpToDate>false</LinksUpToDate>
  <CharactersWithSpaces>573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2024-06-13T01:05:00Z</dcterms:created>
  <dc:creator>Microsoft</dc:creator>
  <cp:lastModifiedBy>YQ</cp:lastModifiedBy>
  <cp:lastPrinted>2026-04-22T05:49:00Z</cp:lastPrinted>
  <dcterms:modified xsi:type="dcterms:W3CDTF">2026-04-22T07:15:26Z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eyJoZGlkIjoiMWFiNmNhZDg5MjJiNTAyM2NkNDI4YmJmZjM5ODM4MmEiLCJ1c2VySWQiOiI0NTI4NTg0OTAifQ==</vt:lpwstr>
  </property>
  <property fmtid="{D5CDD505-2E9C-101B-9397-08002B2CF9AE}" pid="3" name="KSOProductBuildVer">
    <vt:lpwstr>2052-11.8.6.11825</vt:lpwstr>
  </property>
  <property fmtid="{D5CDD505-2E9C-101B-9397-08002B2CF9AE}" pid="4" name="ICV">
    <vt:lpwstr>72A844AF9B634B5E9C53CF96567E1A5E_12</vt:lpwstr>
  </property>
</Properties>
</file>