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ind w:right="-2"/>
        <w:jc w:val="left"/>
        <w:rPr>
          <w:rFonts w:ascii="方正小标宋简体" w:eastAsia="方正小标宋简体"/>
          <w:b/>
          <w:bCs/>
          <w:color w:val="FF0000"/>
          <w:sz w:val="80"/>
          <w:szCs w:val="8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693420</wp:posOffset>
                </wp:positionV>
                <wp:extent cx="6048375" cy="0"/>
                <wp:effectExtent l="0" t="28575" r="952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pt;margin-top:54.6pt;height:0pt;width:476.25pt;z-index:251658240;mso-width-relative:page;mso-height-relative:page;" filled="f" stroked="t" coordsize="21600,21600" o:gfxdata="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ZQ/mTVAAAA&#10;CwEAAA8AAAAAAAAAAQAgAAAAIgAAAGRycy9kb3ducmV2LnhtbFBLAQIUABQAAAAIAIdO4kB4k6F5&#10;5wEAAKsDAAAOAAAAAAAAAAEAIAAAACQBAABkcnMvZTJvRG9jLnhtbFBLBQYAAAAABgAGAFkBAAB9&#10;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bCs/>
          <w:color w:val="FF0000"/>
          <w:spacing w:val="52"/>
          <w:sz w:val="80"/>
          <w:szCs w:val="80"/>
        </w:rPr>
        <w:t>淄博市市场监督管理</w:t>
      </w:r>
      <w:r>
        <w:rPr>
          <w:rFonts w:hint="eastAsia" w:ascii="方正小标宋简体" w:eastAsia="方正小标宋简体"/>
          <w:b/>
          <w:bCs/>
          <w:color w:val="FF0000"/>
          <w:sz w:val="80"/>
          <w:szCs w:val="8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afterLines="0" w:line="57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转发山东省特种设备安全监管三年行动</w:t>
      </w:r>
    </w:p>
    <w:p>
      <w:pPr>
        <w:spacing w:afterLines="0" w:line="57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实施方案(2023—2025年)的通知</w:t>
      </w:r>
    </w:p>
    <w:p>
      <w:pPr>
        <w:spacing w:afterLines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各区县市场监管局：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现将省局《关于印发山东省特种设备安全监管三年行动实施方案(2023—2025年)的通知》（鲁市监特设字〔2023〕177号）转发给你们，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请按照文件要求，认真抓好各项工作措施落实，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不断提高特种设备安全与节能水平，为全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经济社会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提供坚强保障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 xml:space="preserve">             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博市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市场监督管理局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pStyle w:val="3"/>
        <w:ind w:left="0" w:leftChars="0" w:firstLine="420" w:firstLineChars="200"/>
        <w:rPr>
          <w:rFonts w:hint="default"/>
          <w:lang w:val="en-US" w:eastAsia="zh-CN"/>
        </w:rPr>
      </w:pPr>
    </w:p>
    <w:p>
      <w:pPr>
        <w:pStyle w:val="3"/>
        <w:ind w:left="0" w:leftChars="0" w:firstLine="420" w:firstLineChars="200"/>
        <w:rPr>
          <w:rFonts w:hint="default"/>
          <w:lang w:val="en-US" w:eastAsia="zh-CN"/>
        </w:rPr>
      </w:pPr>
    </w:p>
    <w:p>
      <w:pPr>
        <w:pStyle w:val="3"/>
        <w:ind w:left="0" w:leftChars="0" w:firstLine="420" w:firstLineChars="200"/>
        <w:rPr>
          <w:rFonts w:hint="default"/>
          <w:lang w:val="en-US" w:eastAsia="zh-CN"/>
        </w:rPr>
      </w:pPr>
    </w:p>
    <w:p>
      <w:pPr>
        <w:pStyle w:val="3"/>
        <w:ind w:left="0" w:leftChars="0" w:firstLine="640" w:firstLineChars="2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1617345</wp:posOffset>
                </wp:positionV>
                <wp:extent cx="6048375" cy="0"/>
                <wp:effectExtent l="0" t="28575" r="9525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9749790"/>
                          <a:ext cx="604837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45pt;margin-top:127.35pt;height:0pt;width:476.25pt;z-index:251659264;mso-width-relative:page;mso-height-relative:page;" filled="f" stroked="t" coordsize="21600,21600" o:gfxdata="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p6Ar1wAAAAsBAAAPAAAAAAAAAAEAIAAAACIAAABkcnMvZG93bnJldi54bWxQSwEC&#10;FAAUAAAACACHTuJAa39I5/UBAAC2AwAADgAAAAAAAAABACAAAAAmAQAAZHJzL2Uyb0RvYy54bWxQ&#10;SwUGAAAAAAYABgBZAQAAj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65D0B"/>
    <w:rsid w:val="01B2794C"/>
    <w:rsid w:val="09E24D96"/>
    <w:rsid w:val="10123AE6"/>
    <w:rsid w:val="117E2B54"/>
    <w:rsid w:val="15115644"/>
    <w:rsid w:val="15170FA4"/>
    <w:rsid w:val="156217E7"/>
    <w:rsid w:val="176163CA"/>
    <w:rsid w:val="184A5373"/>
    <w:rsid w:val="219776EC"/>
    <w:rsid w:val="24BF6628"/>
    <w:rsid w:val="270F48DF"/>
    <w:rsid w:val="28292095"/>
    <w:rsid w:val="29A1058E"/>
    <w:rsid w:val="2F4F2D95"/>
    <w:rsid w:val="30514289"/>
    <w:rsid w:val="3758089C"/>
    <w:rsid w:val="3E655790"/>
    <w:rsid w:val="467373E8"/>
    <w:rsid w:val="49352542"/>
    <w:rsid w:val="4ECC4056"/>
    <w:rsid w:val="50CB7937"/>
    <w:rsid w:val="51BB4CFD"/>
    <w:rsid w:val="526D1375"/>
    <w:rsid w:val="53C35F51"/>
    <w:rsid w:val="55075862"/>
    <w:rsid w:val="57657B90"/>
    <w:rsid w:val="5867621A"/>
    <w:rsid w:val="587A60BD"/>
    <w:rsid w:val="5D167486"/>
    <w:rsid w:val="5F732C20"/>
    <w:rsid w:val="66386C99"/>
    <w:rsid w:val="6D865D0B"/>
    <w:rsid w:val="6EC9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2022-09-29T01:46:00Z</dcterms:created>
  <dc:creator>沉默</dc:creator>
  <cp:lastModifiedBy>沉默</cp:lastModifiedBy>
  <dcterms:modified xsi:type="dcterms:W3CDTF">2023-07-24T01:37:12Z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