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65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51"/>
        <w:gridCol w:w="18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2023年1-9月建筑业主要指标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增长（%）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  <w:lang w:eastAsia="zh-CN"/>
              </w:rPr>
              <w:t>建筑业总产值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9.3</w:t>
            </w:r>
            <w:bookmarkStart w:id="0" w:name="_GoBack"/>
            <w:bookmarkEnd w:id="0"/>
          </w:p>
        </w:tc>
      </w:tr>
    </w:tbl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MjVhYmQxOThkYzk2NTRkYWQ4ZTNlMzc1NzExYzcifQ=="/>
  </w:docVars>
  <w:rsids>
    <w:rsidRoot w:val="5F907AEA"/>
    <w:rsid w:val="071C2694"/>
    <w:rsid w:val="24CD0CFC"/>
    <w:rsid w:val="25871BCE"/>
    <w:rsid w:val="298D648B"/>
    <w:rsid w:val="4A35751D"/>
    <w:rsid w:val="4B9D0649"/>
    <w:rsid w:val="4CA567ED"/>
    <w:rsid w:val="4DCB3644"/>
    <w:rsid w:val="5F907AEA"/>
    <w:rsid w:val="673E5887"/>
    <w:rsid w:val="778E2DB8"/>
    <w:rsid w:val="7AD4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36</Characters>
  <Lines>0</Lines>
  <Paragraphs>0</Paragraphs>
  <TotalTime>5</TotalTime>
  <ScaleCrop>false</ScaleCrop>
  <LinksUpToDate>false</LinksUpToDate>
  <CharactersWithSpaces>36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2021-08-03T02:24:00Z</dcterms:created>
  <dc:creator>Administrator</dc:creator>
  <cp:lastModifiedBy>啊喂</cp:lastModifiedBy>
  <dcterms:modified xsi:type="dcterms:W3CDTF">2023-12-01T03:19:34Z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03BA4AC81DD342AA95737520AEAC30CA</vt:lpwstr>
  </property>
</Properties>
</file>