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2020028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09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11070" w:type="dxa"/>
        <w:tblInd w:w="-1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50"/>
        <w:gridCol w:w="850"/>
        <w:gridCol w:w="850"/>
        <w:gridCol w:w="933"/>
        <w:gridCol w:w="767"/>
        <w:gridCol w:w="2625"/>
        <w:gridCol w:w="1077"/>
        <w:gridCol w:w="1077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定代表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淄博百慧医药有限公司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翟相国</w:t>
            </w:r>
            <w:r>
              <w:rPr>
                <w:rFonts w:hint="eastAsia" w:ascii="宋体" w:hAnsi="宋体" w:cs="宋体"/>
                <w:sz w:val="21"/>
                <w:szCs w:val="21"/>
                <w:bdr w:val="none" w:color="auto" w:sz="0" w:space="0"/>
                <w:lang w:val="en-US" w:eastAsia="zh-CN"/>
              </w:rPr>
              <w:t>/执业药师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翟相国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/执业药师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李琳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/中</w:t>
            </w:r>
            <w:r>
              <w:rPr>
                <w:rFonts w:ascii="宋体" w:hAnsi="宋体" w:eastAsia="宋体" w:cs="宋体"/>
                <w:sz w:val="21"/>
                <w:szCs w:val="21"/>
              </w:rPr>
              <w:t>药师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eastAsia="宋体" w:asciiTheme="majorEastAsia" w:hAnsi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赵强</w:t>
            </w:r>
            <w:r>
              <w:rPr>
                <w:rFonts w:hint="eastAsia" w:ascii="宋体" w:hAnsi="宋体" w:cs="宋体"/>
                <w:sz w:val="21"/>
                <w:szCs w:val="21"/>
                <w:bdr w:val="none" w:color="auto" w:sz="0" w:space="0"/>
                <w:lang w:val="en-US" w:eastAsia="zh-CN"/>
              </w:rPr>
              <w:t>/药师、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翟相国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/执业药师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单体零售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ajorEastAsia"/>
                <w:lang w:eastAsia="zh-CN"/>
              </w:rPr>
              <w:t>二类店：处方药，</w:t>
            </w:r>
            <w:r>
              <w:rPr>
                <w:rFonts w:hint="eastAsia"/>
                <w:lang w:eastAsia="zh-CN"/>
              </w:rPr>
              <w:t>甲类非处方药，乙类非处方药：</w:t>
            </w:r>
            <w:r>
              <w:rPr>
                <w:rFonts w:ascii="宋体" w:hAnsi="宋体" w:eastAsia="宋体" w:cs="宋体"/>
                <w:sz w:val="21"/>
                <w:szCs w:val="21"/>
              </w:rPr>
              <w:t>生物制品（限微生态活菌制品）,中成药,化学药,以上经营范围不包括含麻醉药品的复方口服溶液等限制类药品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山东省淄博市临淄区金山镇王寨东村西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4BE79B8"/>
    <w:rsid w:val="06E33A23"/>
    <w:rsid w:val="0729677F"/>
    <w:rsid w:val="07BD471B"/>
    <w:rsid w:val="089B2994"/>
    <w:rsid w:val="09D42619"/>
    <w:rsid w:val="0C502DEF"/>
    <w:rsid w:val="0DD560FB"/>
    <w:rsid w:val="15D84107"/>
    <w:rsid w:val="179A25EE"/>
    <w:rsid w:val="1FE034EA"/>
    <w:rsid w:val="201B4914"/>
    <w:rsid w:val="21703A20"/>
    <w:rsid w:val="23F6515B"/>
    <w:rsid w:val="24394AB4"/>
    <w:rsid w:val="255B5060"/>
    <w:rsid w:val="26C845FB"/>
    <w:rsid w:val="2882264D"/>
    <w:rsid w:val="28FE4517"/>
    <w:rsid w:val="2A112CA1"/>
    <w:rsid w:val="2A781519"/>
    <w:rsid w:val="2ADC128C"/>
    <w:rsid w:val="2E071CD0"/>
    <w:rsid w:val="3088340A"/>
    <w:rsid w:val="310B481A"/>
    <w:rsid w:val="312832A7"/>
    <w:rsid w:val="36B604D8"/>
    <w:rsid w:val="39336100"/>
    <w:rsid w:val="3B0C4F46"/>
    <w:rsid w:val="3C796DAD"/>
    <w:rsid w:val="3CB23CA2"/>
    <w:rsid w:val="3D3362E8"/>
    <w:rsid w:val="3E411D8A"/>
    <w:rsid w:val="3EC64058"/>
    <w:rsid w:val="3ECB664D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4E78739B"/>
    <w:rsid w:val="52CF51BC"/>
    <w:rsid w:val="52E668FB"/>
    <w:rsid w:val="548A2746"/>
    <w:rsid w:val="548C210F"/>
    <w:rsid w:val="55CA61AD"/>
    <w:rsid w:val="571C2C7C"/>
    <w:rsid w:val="572F1196"/>
    <w:rsid w:val="588F5E7D"/>
    <w:rsid w:val="5A092717"/>
    <w:rsid w:val="5A3E0B79"/>
    <w:rsid w:val="5C016B6A"/>
    <w:rsid w:val="5C6623FB"/>
    <w:rsid w:val="5D3F07F6"/>
    <w:rsid w:val="5E3101D9"/>
    <w:rsid w:val="5EB745E5"/>
    <w:rsid w:val="5FA65154"/>
    <w:rsid w:val="628008C8"/>
    <w:rsid w:val="62AA1DDB"/>
    <w:rsid w:val="64FE20B4"/>
    <w:rsid w:val="65DB18A0"/>
    <w:rsid w:val="669E69DB"/>
    <w:rsid w:val="676E0C28"/>
    <w:rsid w:val="685B1D90"/>
    <w:rsid w:val="68ED4FE8"/>
    <w:rsid w:val="6A340121"/>
    <w:rsid w:val="6C0050C7"/>
    <w:rsid w:val="70405028"/>
    <w:rsid w:val="7265241E"/>
    <w:rsid w:val="72DC461E"/>
    <w:rsid w:val="73093CE5"/>
    <w:rsid w:val="73CB6923"/>
    <w:rsid w:val="7AAC436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Administrator</cp:lastModifiedBy>
  <dcterms:modified xsi:type="dcterms:W3CDTF">2020-10-09T07:27:06Z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