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"/>
        <w:gridCol w:w="1988"/>
        <w:gridCol w:w="795"/>
        <w:gridCol w:w="1059"/>
        <w:gridCol w:w="1059"/>
        <w:gridCol w:w="1160"/>
        <w:gridCol w:w="483"/>
        <w:gridCol w:w="1846"/>
        <w:gridCol w:w="2109"/>
        <w:gridCol w:w="880"/>
        <w:gridCol w:w="990"/>
        <w:gridCol w:w="956"/>
      </w:tblGrid>
      <w:tr w:rsidR="00193A14" w:rsidRPr="00193A14" w:rsidTr="00193A14">
        <w:trPr>
          <w:jc w:val="center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double" w:sz="4" w:space="0" w:color="000000"/>
              <w:right w:val="nil"/>
            </w:tcBorders>
            <w:vAlign w:val="bottom"/>
            <w:hideMark/>
          </w:tcPr>
          <w:tbl>
            <w:tblPr>
              <w:tblW w:w="552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7"/>
              <w:gridCol w:w="4962"/>
            </w:tblGrid>
            <w:tr w:rsidR="00193A14" w:rsidRPr="00193A14" w:rsidTr="007C634A">
              <w:tc>
                <w:tcPr>
                  <w:tcW w:w="513" w:type="pct"/>
                  <w:vAlign w:val="center"/>
                  <w:hideMark/>
                </w:tcPr>
                <w:p w:rsidR="00193A14" w:rsidRPr="00193A14" w:rsidRDefault="00193A14" w:rsidP="00193A1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4"/>
                      <w:szCs w:val="14"/>
                    </w:rPr>
                  </w:pPr>
                </w:p>
              </w:tc>
              <w:tc>
                <w:tcPr>
                  <w:tcW w:w="4487" w:type="pc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93A14" w:rsidRPr="00193A14" w:rsidRDefault="00193A14" w:rsidP="007C634A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193A14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临淄区应急管理局2020年执法</w:t>
                  </w:r>
                  <w:r w:rsidR="007C634A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统计</w:t>
                  </w:r>
                  <w:r w:rsidRPr="00193A14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年报</w:t>
                  </w:r>
                </w:p>
              </w:tc>
            </w:tr>
          </w:tbl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28" w:type="pct"/>
            <w:gridSpan w:val="3"/>
            <w:vMerge w:val="restart"/>
            <w:tcBorders>
              <w:top w:val="nil"/>
              <w:left w:val="nil"/>
              <w:bottom w:val="double" w:sz="4" w:space="0" w:color="000000"/>
              <w:right w:val="nil"/>
            </w:tcBorders>
            <w:vAlign w:val="bottom"/>
            <w:hideMark/>
          </w:tcPr>
          <w:tbl>
            <w:tblPr>
              <w:tblW w:w="2853" w:type="pct"/>
              <w:tblInd w:w="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"/>
              <w:gridCol w:w="1825"/>
            </w:tblGrid>
            <w:tr w:rsidR="00193A14" w:rsidRPr="00193A14" w:rsidTr="00193A14">
              <w:tc>
                <w:tcPr>
                  <w:tcW w:w="158" w:type="dxa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193A14" w:rsidRPr="00193A14" w:rsidRDefault="00193A14" w:rsidP="00193A1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4"/>
                      <w:szCs w:val="1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93A14" w:rsidRPr="00193A14" w:rsidRDefault="00193A14" w:rsidP="00193A1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4"/>
                      <w:szCs w:val="14"/>
                    </w:rPr>
                  </w:pPr>
                </w:p>
              </w:tc>
            </w:tr>
          </w:tbl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193A14" w:rsidRPr="00193A14" w:rsidTr="00193A14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193A14" w:rsidRPr="00193A14" w:rsidTr="00193A14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193A14" w:rsidRPr="00193A14" w:rsidTr="00193A14">
        <w:trPr>
          <w:jc w:val="center"/>
        </w:trPr>
        <w:tc>
          <w:tcPr>
            <w:tcW w:w="250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4"/>
                <w:szCs w:val="14"/>
              </w:rPr>
              <w:t>序号</w:t>
            </w:r>
          </w:p>
        </w:tc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4"/>
                <w:szCs w:val="14"/>
              </w:rPr>
              <w:t>项目内容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4"/>
                <w:szCs w:val="14"/>
              </w:rPr>
              <w:t>计量单位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4"/>
                <w:szCs w:val="14"/>
              </w:rPr>
              <w:t>     合计      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4"/>
                <w:szCs w:val="14"/>
              </w:rPr>
              <w:t>煤矿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4"/>
                <w:szCs w:val="14"/>
              </w:rPr>
              <w:t>金属非金属矿山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4"/>
                <w:szCs w:val="14"/>
              </w:rPr>
              <w:t>化工</w:t>
            </w:r>
          </w:p>
        </w:tc>
        <w:tc>
          <w:tcPr>
            <w:tcW w:w="80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4"/>
                <w:szCs w:val="14"/>
              </w:rPr>
              <w:t>烟花爆竹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4"/>
                <w:szCs w:val="14"/>
              </w:rPr>
              <w:t>工贸行业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4"/>
                <w:szCs w:val="14"/>
              </w:rPr>
              <w:t>其他</w:t>
            </w:r>
          </w:p>
        </w:tc>
      </w:tr>
      <w:tr w:rsidR="00193A14" w:rsidRPr="00193A14" w:rsidTr="00193A1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4"/>
                <w:szCs w:val="14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4"/>
                <w:szCs w:val="14"/>
              </w:rPr>
              <w:t>其中：生产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4"/>
                <w:szCs w:val="14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4"/>
                <w:szCs w:val="14"/>
              </w:rPr>
              <w:t>其中：生产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4"/>
                <w:szCs w:val="14"/>
              </w:rPr>
            </w:pPr>
          </w:p>
        </w:tc>
      </w:tr>
      <w:tr w:rsidR="00193A14" w:rsidRPr="00193A14" w:rsidTr="00193A14">
        <w:trPr>
          <w:trHeight w:val="270"/>
          <w:jc w:val="center"/>
        </w:trPr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行政区内生产经营单位数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个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696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313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195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374</w:t>
            </w:r>
          </w:p>
        </w:tc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193A14" w:rsidRPr="00193A14" w:rsidTr="00193A14">
        <w:trPr>
          <w:trHeight w:val="270"/>
          <w:jc w:val="center"/>
        </w:trPr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直接监管生产经营单位数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个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350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244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218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97</w:t>
            </w:r>
          </w:p>
        </w:tc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193A14" w:rsidRPr="00193A14" w:rsidTr="00193A14">
        <w:trPr>
          <w:trHeight w:val="270"/>
          <w:jc w:val="center"/>
        </w:trPr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监管生产经营单位次数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次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369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28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244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218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97</w:t>
            </w:r>
          </w:p>
        </w:tc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193A14" w:rsidRPr="00193A14" w:rsidTr="00193A14">
        <w:trPr>
          <w:trHeight w:val="270"/>
          <w:jc w:val="center"/>
        </w:trPr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行政处罚次数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次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60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60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29</w:t>
            </w:r>
          </w:p>
        </w:tc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193A14" w:rsidRPr="00193A14" w:rsidTr="00193A14">
        <w:trPr>
          <w:trHeight w:val="270"/>
          <w:jc w:val="center"/>
        </w:trPr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责令停产整顿生产经营单位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个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0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193A14" w:rsidRPr="00193A14" w:rsidTr="00193A14">
        <w:trPr>
          <w:trHeight w:val="270"/>
          <w:jc w:val="center"/>
        </w:trPr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提请关闭生产经营单位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个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193A14" w:rsidRPr="00193A14" w:rsidTr="00193A14">
        <w:trPr>
          <w:trHeight w:val="270"/>
          <w:jc w:val="center"/>
        </w:trPr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实际关闭生产经营单位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个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0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193A14" w:rsidRPr="00193A14" w:rsidTr="00193A14">
        <w:trPr>
          <w:trHeight w:val="270"/>
          <w:jc w:val="center"/>
        </w:trPr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处罚罚款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万元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114.20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4.00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74.80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74.80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35.40</w:t>
            </w:r>
          </w:p>
        </w:tc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193A14" w:rsidRPr="00193A14" w:rsidTr="00193A14">
        <w:trPr>
          <w:trHeight w:val="270"/>
          <w:jc w:val="center"/>
        </w:trPr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  其中: （1）监管罚款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万元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114.20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4.00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74.80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74.80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35.40</w:t>
            </w:r>
          </w:p>
        </w:tc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193A14" w:rsidRPr="00193A14" w:rsidTr="00193A14">
        <w:trPr>
          <w:trHeight w:val="270"/>
          <w:jc w:val="center"/>
        </w:trPr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          （2）事故罚款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万元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0.00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193A14" w:rsidRPr="00193A14" w:rsidTr="00193A14">
        <w:trPr>
          <w:trHeight w:val="270"/>
          <w:jc w:val="center"/>
        </w:trPr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实际收缴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万元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94.98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2.00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69.80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69.80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23.18</w:t>
            </w:r>
          </w:p>
        </w:tc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193A14" w:rsidRPr="00193A14" w:rsidTr="00193A14">
        <w:trPr>
          <w:trHeight w:val="270"/>
          <w:jc w:val="center"/>
        </w:trPr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  其中: （1）监管罚款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万元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94.98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2.00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69.80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69.80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23.18</w:t>
            </w:r>
          </w:p>
        </w:tc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193A14" w:rsidRPr="00193A14" w:rsidTr="00193A14">
        <w:trPr>
          <w:trHeight w:val="270"/>
          <w:jc w:val="center"/>
        </w:trPr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          （2）事故罚款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万元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0.00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193A14" w:rsidRPr="00193A14" w:rsidTr="00193A14">
        <w:trPr>
          <w:trHeight w:val="270"/>
          <w:jc w:val="center"/>
        </w:trPr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使用执法文书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份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780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52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493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432</w:t>
            </w: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193A14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235</w:t>
            </w:r>
          </w:p>
        </w:tc>
        <w:tc>
          <w:tcPr>
            <w:tcW w:w="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3A14" w:rsidRPr="00193A14" w:rsidRDefault="00193A14" w:rsidP="00193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C91C82" w:rsidRDefault="007B5F97"/>
    <w:sectPr w:rsidR="00C91C82" w:rsidSect="00193A1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F97" w:rsidRDefault="007B5F97" w:rsidP="007C634A">
      <w:r>
        <w:separator/>
      </w:r>
    </w:p>
  </w:endnote>
  <w:endnote w:type="continuationSeparator" w:id="1">
    <w:p w:rsidR="007B5F97" w:rsidRDefault="007B5F97" w:rsidP="007C6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F97" w:rsidRDefault="007B5F97" w:rsidP="007C634A">
      <w:r>
        <w:separator/>
      </w:r>
    </w:p>
  </w:footnote>
  <w:footnote w:type="continuationSeparator" w:id="1">
    <w:p w:rsidR="007B5F97" w:rsidRDefault="007B5F97" w:rsidP="007C6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A14"/>
    <w:rsid w:val="00193A14"/>
    <w:rsid w:val="00480544"/>
    <w:rsid w:val="007B5F97"/>
    <w:rsid w:val="007C634A"/>
    <w:rsid w:val="00E70457"/>
    <w:rsid w:val="00F004B8"/>
    <w:rsid w:val="00FC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A14"/>
    <w:rPr>
      <w:b w:val="0"/>
      <w:bCs w:val="0"/>
      <w:i w:val="0"/>
      <w:iCs w:val="0"/>
    </w:rPr>
  </w:style>
  <w:style w:type="paragraph" w:styleId="a4">
    <w:name w:val="header"/>
    <w:basedOn w:val="a"/>
    <w:link w:val="Char"/>
    <w:uiPriority w:val="99"/>
    <w:semiHidden/>
    <w:unhideWhenUsed/>
    <w:rsid w:val="007C6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634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6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63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4731">
                  <w:marLeft w:val="0"/>
                  <w:marRight w:val="0"/>
                  <w:marTop w:val="0"/>
                  <w:marBottom w:val="0"/>
                  <w:divBdr>
                    <w:top w:val="single" w:sz="4" w:space="0" w:color="D0D0D0"/>
                    <w:left w:val="single" w:sz="4" w:space="0" w:color="D0D0D0"/>
                    <w:bottom w:val="single" w:sz="4" w:space="0" w:color="D0D0D0"/>
                    <w:right w:val="single" w:sz="4" w:space="0" w:color="D0D0D0"/>
                  </w:divBdr>
                  <w:divsChild>
                    <w:div w:id="12290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D0D0D0"/>
                                <w:bottom w:val="single" w:sz="4" w:space="0" w:color="D0D0D0"/>
                                <w:right w:val="single" w:sz="4" w:space="0" w:color="D0D0D0"/>
                              </w:divBdr>
                              <w:divsChild>
                                <w:div w:id="2286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8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4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0D0D0"/>
                                            <w:left w:val="single" w:sz="4" w:space="0" w:color="D0D0D0"/>
                                            <w:bottom w:val="single" w:sz="4" w:space="0" w:color="D0D0D0"/>
                                            <w:right w:val="single" w:sz="4" w:space="0" w:color="D0D0D0"/>
                                          </w:divBdr>
                                          <w:divsChild>
                                            <w:div w:id="144739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78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82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0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76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16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40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178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220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671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7971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81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9918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671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3755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8686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588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268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975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42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60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736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98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708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3307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3081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7677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1404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2728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872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9565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89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523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4933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006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719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504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738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235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511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592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6726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630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875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7308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3182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2006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36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8604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0118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58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49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911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683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8426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0662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8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3325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7967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343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8510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2020-12-29T05:21:00Z</dcterms:created>
  <dcterms:modified xsi:type="dcterms:W3CDTF">2020-12-29T05:39:00Z</dcterms:modified>
</cp:coreProperties>
</file>