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现场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资格审查有关要求及所需提交材料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有关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应聘人员按照规定时间、地点和要求提交相关材料进行审核。其中，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类材料提交原件，由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临淄区卫生健康局或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招聘单位留存；证书、档案类材料提交原件和复印件，审核后原件退回，复印件由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临淄区卫生健康局或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招聘单位留存；档案类材料无法提交原件的，可提交加盖档案保管部门公章的复印件，由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临淄区卫生健康局或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招聘单位留存。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需提交的材料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（一）报名表、本人签名的诚信承诺书、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笔试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准考证各一份，其中报名表、诚信承诺书可在资格审查公告发布后登录报名系统打印。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身份证原件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复印件各一份。身份证丢失的可提交临时身份证。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香港和澳门居民中的中国公民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bidi="ar"/>
        </w:rPr>
        <w:t>应聘的，还需提供《港澳居民来往内地通行证》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eastAsia="zh-CN" w:bidi="ar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台湾居民应聘的，还需提供《台湾居民来往大陆通行证》。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学历、学位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、专业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有关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原件及复印件各一份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，具体包括：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符合岗位学历、专业要求的学历证书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《教育部学历证书电子注册备案表》（可从“中国高等教育学生信息网”下载打印）。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招聘岗位要求具体专业、应聘人员学历证书上注明的专业为一级学科（类）的，还需提交学校出具的所学具体专业的说明。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bookmarkStart w:id="0" w:name="OLE_LINK1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招聘岗位要求具体方向、应聘人员学历证书上未注明的，还需提交能体现具体方向的就业推荐表、毕业论文答辩登记表、成绩单、学校出具的相关情况说明等材料之一。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招聘岗位有学位要求的，还需提交与学历证书相对应的学位证书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>《中国高等教育学位在线验证报告》（可从“中国高等教育学生信息网”下载打印）。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国（境）外高校毕业生应聘的，还须提交教育部门出具的国（境）外学历学位认证书和成绩单（附有资质的机构出具的翻译件）等材料。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尚未取得学历、学位证书的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毕业生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教研厅〔2016〕2号和教研厅函〔2019〕1号规定自2016年12月1日后录取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2026年毕业的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非全日制研究生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学校核发的就业推荐表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学校相关部门出具的学历（专业）学位情况说明（可参照附件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样式出具）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等其他材料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尚未取得学历学位证书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的与国（境）内普通高校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毕业生同期毕业的留学回国人员需提交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成绩单（附有资质的机构出具的翻译件）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及规定时间内可取得学历学位证书和学历学位认证材料的承诺书；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已取得学历学位证书、尚未取得学历学位认证的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与国（境）内普通高校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2026年应届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毕业生同期毕业的留学回国人员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学历学位证书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及成绩单（附有资质的机构出具的翻译件）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，并作出于2026年7月31日前可取得学历学位认证的承诺。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按照新旧专业对应关系应聘的人员，属于根据所学方向不同分别划入不同专业情况的，应聘人员还需提交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能说明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所学具体方向的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材料，由招聘单位认定是否符合岗位要求。</w:t>
      </w: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（四）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招聘岗位要求的其它相关资格证书（专业技术职务资格证书、执业资格证书、职业资格证书等）。对有规培合格要求的岗位，需提交规培合格材料。证书丢失的，可提交具有同等效力的公布文件、登记表等材料。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相关资格证书，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26日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前取得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对于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年新考取相关资格证书的，可暂提交已通过考试的成绩单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但最晚必须于20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年7月31日提交相关资格证书原件进行审核，否则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取消其聘用资格。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应聘有工作经历要求的岗位，还需提交以下工作经历相关材料之一，并以此计算工作时间：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职工养老保险缴费情况；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入伍通知书（或入伍批准书）及退伍证；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公务员登记表或招考录用手续之一；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事业单位聘用合同、聘用登记表或招聘录用手续之一。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招聘岗位要求的从事具体岗位（专业）工作情况在上述材料中无法体现的，还须提交用人单位出具的相关情况说明。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无业人员的需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提交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处于无业状态的个人书面承诺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可参照附件4样式出具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。在职人员（含已签订就业协议人员）应聘的，还需提交有用人权限部门或单位（就业协议单位）出具的同意应聘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可参照附件5样式出具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或解聘材料。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劳务派遣人员应聘的，提交的同意应聘或解聘材料需同时加盖派遣单位和工作单位公章。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公办中小学（幼儿园）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在职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教师应聘的，还需同时提交县以上教育行政主管部门出具的同意应聘或解聘材料。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yellow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其中，报名时属在职人员、后解除劳动关系的，应提交解除劳动合同书、解除就业协议书等材料之一或档案代理部门出具的未就业说明（时间应在报名时间之后）。报名时无工作单位的不需要提交。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yellow"/>
        </w:rPr>
      </w:pP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在职人员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（含已签订就业协议人员）</w:t>
      </w:r>
      <w:r>
        <w:rPr>
          <w:rFonts w:hint="eastAsia" w:ascii="仿宋_GB2312" w:eastAsia="仿宋_GB2312"/>
          <w:b/>
          <w:bCs/>
          <w:color w:val="000000"/>
          <w:sz w:val="32"/>
          <w:szCs w:val="32"/>
        </w:rPr>
        <w:t>现场资格审核时不能提交同意应聘或解聘材料的，视为弃权。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A76FA-74EE-40C3-89BF-61988DD0D75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F11D160-942E-49C3-BF6E-3B7B5E2DA333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D2C81E56-A82A-4464-B2CE-59F4CB49256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EEF0E3"/>
    <w:multiLevelType w:val="singleLevel"/>
    <w:tmpl w:val="6AEEF0E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mMDhhNzIyZTczNjhhM2U4MjI2MjA0OTQ5MzgwZGUifQ=="/>
  </w:docVars>
  <w:rsids>
    <w:rsidRoot w:val="287C63AA"/>
    <w:rsid w:val="06AA0B9D"/>
    <w:rsid w:val="0E71409B"/>
    <w:rsid w:val="16E42F30"/>
    <w:rsid w:val="18F02060"/>
    <w:rsid w:val="1D6935A6"/>
    <w:rsid w:val="1D782EB4"/>
    <w:rsid w:val="1F464001"/>
    <w:rsid w:val="255B78D1"/>
    <w:rsid w:val="287C63AA"/>
    <w:rsid w:val="2DCF74EE"/>
    <w:rsid w:val="2FD615E3"/>
    <w:rsid w:val="31A02336"/>
    <w:rsid w:val="36896F00"/>
    <w:rsid w:val="38E70932"/>
    <w:rsid w:val="3AC64E40"/>
    <w:rsid w:val="3F9F3A1A"/>
    <w:rsid w:val="40BF59E8"/>
    <w:rsid w:val="410A78B3"/>
    <w:rsid w:val="41AB4565"/>
    <w:rsid w:val="4C435D8D"/>
    <w:rsid w:val="4D421387"/>
    <w:rsid w:val="52837563"/>
    <w:rsid w:val="53DB2302"/>
    <w:rsid w:val="57C54526"/>
    <w:rsid w:val="59CD1F1E"/>
    <w:rsid w:val="5A2A6479"/>
    <w:rsid w:val="5C116D26"/>
    <w:rsid w:val="5D335644"/>
    <w:rsid w:val="5FE02411"/>
    <w:rsid w:val="6A6139C6"/>
    <w:rsid w:val="6D317EC4"/>
    <w:rsid w:val="6F2206B3"/>
    <w:rsid w:val="7A5C1B0B"/>
    <w:rsid w:val="7B7472AA"/>
    <w:rsid w:val="7DF509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1686</Words>
  <Characters>1731</Characters>
  <Lines>0</Lines>
  <Paragraphs>0</Paragraphs>
  <TotalTime>0</TotalTime>
  <ScaleCrop>false</ScaleCrop>
  <LinksUpToDate>false</LinksUpToDate>
  <CharactersWithSpaces>1731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2023-04-19T03:21:00Z</dcterms:created>
  <dc:creator>17860911896</dc:creator>
  <cp:lastModifiedBy>石坤</cp:lastModifiedBy>
  <cp:lastPrinted>2023-04-20T07:07:00Z</cp:lastPrinted>
  <dcterms:modified xsi:type="dcterms:W3CDTF">2026-03-27T07:33:31Z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FDE2EAB17C514A24B1EC36D1F48C1F27_13</vt:lpwstr>
  </property>
  <property fmtid="{D5CDD505-2E9C-101B-9397-08002B2CF9AE}" pid="4" name="KSOTemplateDocerSaveRecord">
    <vt:lpwstr>eyJoZGlkIjoiN2Y1NjI0ZmJlYzcyZDgwMmI2MGJjOWU5NzI1OWJmZjIifQ==</vt:lpwstr>
  </property>
</Properties>
</file>