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ACBF6" w14:textId="77777777" w:rsidR="00CC4FAF" w:rsidRDefault="0050762D">
      <w:pPr>
        <w:pStyle w:val="1"/>
        <w:ind w:left="1174"/>
        <w:rPr>
          <w:rFonts w:hAnsiTheme="minorHAnsi" w:cstheme="minorBidi"/>
          <w:szCs w:val="24"/>
          <w:lang w:val="en-US" w:bidi="ar-SA"/>
        </w:rPr>
      </w:pPr>
      <w:r>
        <w:rPr>
          <w:rFonts w:ascii="方正小标宋简体" w:eastAsia="方正小标宋简体" w:hAnsi="方正小标宋简体" w:cs="方正小标宋简体" w:hint="eastAsia"/>
          <w:lang w:val="en-US" w:bidi="ar-SA"/>
        </w:rPr>
        <w:t>敬仲卫生院公共卫生预防控制相关信息</w:t>
      </w:r>
    </w:p>
    <w:p w14:paraId="1427ACCC"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为了有效预防，及时控制和消除突发公共卫生事件的危害，确保在发生突发公共卫生事件时，能够及时、迅速、高效、有序地做好应急处理工作，保障辖区人民群众的身体健康与生命安全，依据国务院《突发公共卫生事件应急条例》、《传染病防治法》等有关规定，结合我院和辖区的实际情况，特制定本应急预案。</w:t>
      </w:r>
    </w:p>
    <w:p w14:paraId="2C66020C" w14:textId="77777777" w:rsidR="00CC4FAF" w:rsidRPr="002722FD" w:rsidRDefault="0050762D">
      <w:pPr>
        <w:ind w:firstLineChars="200" w:firstLine="640"/>
        <w:rPr>
          <w:rFonts w:ascii="黑体" w:eastAsia="黑体" w:hAnsi="黑体" w:cs="黑体"/>
          <w:sz w:val="32"/>
          <w:szCs w:val="32"/>
        </w:rPr>
      </w:pPr>
      <w:r w:rsidRPr="002722FD">
        <w:rPr>
          <w:rFonts w:ascii="黑体" w:eastAsia="黑体" w:hAnsi="黑体" w:cs="黑体" w:hint="eastAsia"/>
          <w:sz w:val="32"/>
          <w:szCs w:val="32"/>
        </w:rPr>
        <w:t>一、服务内容与形式</w:t>
      </w:r>
    </w:p>
    <w:p w14:paraId="7567CA0D" w14:textId="77777777" w:rsidR="00CC4FAF" w:rsidRPr="002722FD" w:rsidRDefault="0050762D">
      <w:pPr>
        <w:ind w:firstLineChars="200" w:firstLine="640"/>
        <w:rPr>
          <w:rFonts w:ascii="楷体" w:eastAsia="楷体" w:hAnsi="楷体" w:cs="楷体"/>
          <w:sz w:val="32"/>
          <w:szCs w:val="32"/>
        </w:rPr>
      </w:pPr>
      <w:r w:rsidRPr="002722FD">
        <w:rPr>
          <w:rFonts w:ascii="楷体" w:eastAsia="楷体" w:hAnsi="楷体" w:cs="楷体" w:hint="eastAsia"/>
          <w:sz w:val="32"/>
          <w:szCs w:val="32"/>
        </w:rPr>
        <w:t>（一）传染病疫情和突发公共卫生事件风险管理</w:t>
      </w:r>
    </w:p>
    <w:p w14:paraId="02C47DF4"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在疾病预防控制机构和其他专业机构指导下，乡镇卫生院</w:t>
      </w:r>
      <w:r>
        <w:rPr>
          <w:rFonts w:ascii="仿宋" w:eastAsia="仿宋" w:hAnsi="仿宋" w:cs="仿宋" w:hint="eastAsia"/>
          <w:spacing w:val="-2"/>
          <w:w w:val="95"/>
          <w:kern w:val="0"/>
          <w:sz w:val="32"/>
          <w:szCs w:val="32"/>
          <w:lang w:bidi="zh-CN"/>
        </w:rPr>
        <w:t>和</w:t>
      </w:r>
      <w:r>
        <w:rPr>
          <w:rFonts w:ascii="仿宋" w:eastAsia="仿宋" w:hAnsi="仿宋" w:cs="仿宋" w:hint="eastAsia"/>
          <w:spacing w:val="-2"/>
          <w:w w:val="95"/>
          <w:kern w:val="0"/>
          <w:sz w:val="32"/>
          <w:szCs w:val="32"/>
          <w:lang w:val="zh-CN" w:bidi="zh-CN"/>
        </w:rPr>
        <w:t>村卫生室协助开展传染病疫情和突发公共卫生事件风险排查、收集和提供风险信息，参与风险评估和应急预案制（修）订。突发公共卫生事件是指突然发生，造成或者可能造成社会公众健康严重损害的重大传染病疫情、群体性不明原因疾病、重大食物和职业中毒以及其他严重影响公众健康的事件。</w:t>
      </w:r>
    </w:p>
    <w:p w14:paraId="2D1C6C6D"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（二）传染病和突发公共卫生事件的发现、登记</w:t>
      </w:r>
    </w:p>
    <w:p w14:paraId="467385E1"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乡镇卫生院和村卫生室应规范填写门诊日志、入</w:t>
      </w:r>
      <w:r>
        <w:rPr>
          <w:rFonts w:ascii="仿宋" w:eastAsia="仿宋" w:hAnsi="仿宋" w:cs="仿宋" w:hint="eastAsia"/>
          <w:spacing w:val="-2"/>
          <w:w w:val="95"/>
          <w:kern w:val="0"/>
          <w:sz w:val="32"/>
          <w:szCs w:val="32"/>
          <w:lang w:val="zh-CN" w:bidi="zh-CN"/>
        </w:rPr>
        <w:t>/</w:t>
      </w:r>
      <w:r>
        <w:rPr>
          <w:rFonts w:ascii="仿宋" w:eastAsia="仿宋" w:hAnsi="仿宋" w:cs="仿宋" w:hint="eastAsia"/>
          <w:spacing w:val="-2"/>
          <w:w w:val="95"/>
          <w:kern w:val="0"/>
          <w:sz w:val="32"/>
          <w:szCs w:val="32"/>
          <w:lang w:val="zh-CN" w:bidi="zh-CN"/>
        </w:rPr>
        <w:t>出院登记本、</w:t>
      </w:r>
      <w:r>
        <w:rPr>
          <w:rFonts w:ascii="仿宋" w:eastAsia="仿宋" w:hAnsi="仿宋" w:cs="仿宋" w:hint="eastAsia"/>
          <w:spacing w:val="-2"/>
          <w:w w:val="95"/>
          <w:kern w:val="0"/>
          <w:sz w:val="32"/>
          <w:szCs w:val="32"/>
          <w:lang w:val="zh-CN" w:bidi="zh-CN"/>
        </w:rPr>
        <w:t>X</w:t>
      </w:r>
      <w:r>
        <w:rPr>
          <w:rFonts w:ascii="仿宋" w:eastAsia="仿宋" w:hAnsi="仿宋" w:cs="仿宋" w:hint="eastAsia"/>
          <w:spacing w:val="-2"/>
          <w:w w:val="95"/>
          <w:kern w:val="0"/>
          <w:sz w:val="32"/>
          <w:szCs w:val="32"/>
          <w:lang w:val="zh-CN" w:bidi="zh-CN"/>
        </w:rPr>
        <w:t>线检查和实验室检测结果登记本。首诊医生在诊疗过程中发现传染病病人及疑似病人后，按要求填写《中华人民共和国传染病报告卡》；如发现或怀疑为突发公共卫生</w:t>
      </w:r>
      <w:r>
        <w:rPr>
          <w:rFonts w:ascii="仿宋" w:eastAsia="仿宋" w:hAnsi="仿宋" w:cs="仿宋" w:hint="eastAsia"/>
          <w:spacing w:val="-2"/>
          <w:w w:val="95"/>
          <w:kern w:val="0"/>
          <w:sz w:val="32"/>
          <w:szCs w:val="32"/>
          <w:lang w:val="zh-CN" w:bidi="zh-CN"/>
        </w:rPr>
        <w:t>事件时，按要求填写《突发公共卫生事件相关信息报告卡》。</w:t>
      </w:r>
    </w:p>
    <w:p w14:paraId="6A2A17AA"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lastRenderedPageBreak/>
        <w:t>（三）传染病和突发公共卫生事件相关信息报告</w:t>
      </w:r>
    </w:p>
    <w:p w14:paraId="1B8BA75B"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1.</w:t>
      </w:r>
      <w:r>
        <w:rPr>
          <w:rFonts w:ascii="仿宋" w:eastAsia="仿宋" w:hAnsi="仿宋" w:cs="仿宋" w:hint="eastAsia"/>
          <w:spacing w:val="-2"/>
          <w:w w:val="95"/>
          <w:kern w:val="0"/>
          <w:sz w:val="32"/>
          <w:szCs w:val="32"/>
          <w:lang w:val="zh-CN" w:bidi="zh-CN"/>
        </w:rPr>
        <w:t>报告程序与方式。在规定时间内进行传染病和</w:t>
      </w:r>
      <w:r>
        <w:rPr>
          <w:rFonts w:ascii="仿宋" w:eastAsia="仿宋" w:hAnsi="仿宋" w:cs="仿宋" w:hint="eastAsia"/>
          <w:spacing w:val="-2"/>
          <w:w w:val="95"/>
          <w:kern w:val="0"/>
          <w:sz w:val="32"/>
          <w:szCs w:val="32"/>
          <w:lang w:val="zh-CN" w:bidi="zh-CN"/>
        </w:rPr>
        <w:t>/</w:t>
      </w:r>
      <w:r>
        <w:rPr>
          <w:rFonts w:ascii="仿宋" w:eastAsia="仿宋" w:hAnsi="仿宋" w:cs="仿宋" w:hint="eastAsia"/>
          <w:spacing w:val="-2"/>
          <w:w w:val="95"/>
          <w:kern w:val="0"/>
          <w:sz w:val="32"/>
          <w:szCs w:val="32"/>
          <w:lang w:val="zh-CN" w:bidi="zh-CN"/>
        </w:rPr>
        <w:t>或突发公共卫生事件相关信息的网络直报；在不具备网络直报条件的，按相关要求通过电话、传真等方式进行报告，同时向辖区区级疾病预防控制机构报送《传染病报告卡》和</w:t>
      </w:r>
      <w:r>
        <w:rPr>
          <w:rFonts w:ascii="仿宋" w:eastAsia="仿宋" w:hAnsi="仿宋" w:cs="仿宋" w:hint="eastAsia"/>
          <w:spacing w:val="-2"/>
          <w:w w:val="95"/>
          <w:kern w:val="0"/>
          <w:sz w:val="32"/>
          <w:szCs w:val="32"/>
          <w:lang w:val="zh-CN" w:bidi="zh-CN"/>
        </w:rPr>
        <w:t>/</w:t>
      </w:r>
      <w:r>
        <w:rPr>
          <w:rFonts w:ascii="仿宋" w:eastAsia="仿宋" w:hAnsi="仿宋" w:cs="仿宋" w:hint="eastAsia"/>
          <w:spacing w:val="-2"/>
          <w:w w:val="95"/>
          <w:kern w:val="0"/>
          <w:sz w:val="32"/>
          <w:szCs w:val="32"/>
          <w:lang w:val="zh-CN" w:bidi="zh-CN"/>
        </w:rPr>
        <w:t>或《突发公共卫生事件相关信息报告卡》。</w:t>
      </w:r>
    </w:p>
    <w:p w14:paraId="0F3AC5DC"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报告时限。发现甲类传染病和乙类传染病中的肺炭疽、传染性非典型肺炎、脊髓灰质炎、人感染高致病性禽流感病人或疑似病人，或发现其他传染病、不明原因疾病暴发和突发公共卫生事件</w:t>
      </w:r>
      <w:r>
        <w:rPr>
          <w:rFonts w:ascii="仿宋" w:eastAsia="仿宋" w:hAnsi="仿宋" w:cs="仿宋" w:hint="eastAsia"/>
          <w:spacing w:val="-2"/>
          <w:w w:val="95"/>
          <w:kern w:val="0"/>
          <w:sz w:val="32"/>
          <w:szCs w:val="32"/>
          <w:lang w:val="zh-CN" w:bidi="zh-CN"/>
        </w:rPr>
        <w:t>相关信息时，应按有关要求于</w:t>
      </w: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小时内报告。发现其他乙、丙类传染病病人、疑似病人和规定报告的传染病病原携带者，应于</w:t>
      </w:r>
      <w:r>
        <w:rPr>
          <w:rFonts w:ascii="仿宋" w:eastAsia="仿宋" w:hAnsi="仿宋" w:cs="仿宋" w:hint="eastAsia"/>
          <w:spacing w:val="-2"/>
          <w:w w:val="95"/>
          <w:kern w:val="0"/>
          <w:sz w:val="32"/>
          <w:szCs w:val="32"/>
          <w:lang w:val="zh-CN" w:bidi="zh-CN"/>
        </w:rPr>
        <w:t>24</w:t>
      </w:r>
      <w:r>
        <w:rPr>
          <w:rFonts w:ascii="仿宋" w:eastAsia="仿宋" w:hAnsi="仿宋" w:cs="仿宋" w:hint="eastAsia"/>
          <w:spacing w:val="-2"/>
          <w:w w:val="95"/>
          <w:kern w:val="0"/>
          <w:sz w:val="32"/>
          <w:szCs w:val="32"/>
          <w:lang w:val="zh-CN" w:bidi="zh-CN"/>
        </w:rPr>
        <w:t>小时内报告。</w:t>
      </w:r>
    </w:p>
    <w:p w14:paraId="468B3B03"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3.</w:t>
      </w:r>
      <w:r>
        <w:rPr>
          <w:rFonts w:ascii="仿宋" w:eastAsia="仿宋" w:hAnsi="仿宋" w:cs="仿宋" w:hint="eastAsia"/>
          <w:spacing w:val="-2"/>
          <w:w w:val="95"/>
          <w:kern w:val="0"/>
          <w:sz w:val="32"/>
          <w:szCs w:val="32"/>
          <w:lang w:val="zh-CN" w:bidi="zh-CN"/>
        </w:rPr>
        <w:t>订正报告和补报。发现报告错误，或报告病例转归或诊断情况发生变化时，应及时对《传染病报告卡》和</w:t>
      </w:r>
      <w:r>
        <w:rPr>
          <w:rFonts w:ascii="仿宋" w:eastAsia="仿宋" w:hAnsi="仿宋" w:cs="仿宋" w:hint="eastAsia"/>
          <w:spacing w:val="-2"/>
          <w:w w:val="95"/>
          <w:kern w:val="0"/>
          <w:sz w:val="32"/>
          <w:szCs w:val="32"/>
          <w:lang w:val="zh-CN" w:bidi="zh-CN"/>
        </w:rPr>
        <w:t>/</w:t>
      </w:r>
      <w:r>
        <w:rPr>
          <w:rFonts w:ascii="仿宋" w:eastAsia="仿宋" w:hAnsi="仿宋" w:cs="仿宋" w:hint="eastAsia"/>
          <w:spacing w:val="-2"/>
          <w:w w:val="95"/>
          <w:kern w:val="0"/>
          <w:sz w:val="32"/>
          <w:szCs w:val="32"/>
          <w:lang w:val="zh-CN" w:bidi="zh-CN"/>
        </w:rPr>
        <w:t>或《突发公共卫生事件相关信息报告卡》等进行订正；对漏报的传染病病例和突发公共卫生事件，应及时进行补报。</w:t>
      </w:r>
    </w:p>
    <w:p w14:paraId="308C3034" w14:textId="77777777" w:rsidR="00CC4FAF" w:rsidRPr="002722FD" w:rsidRDefault="0050762D">
      <w:pPr>
        <w:ind w:firstLineChars="200" w:firstLine="640"/>
        <w:rPr>
          <w:rFonts w:ascii="楷体" w:eastAsia="楷体" w:hAnsi="楷体" w:cs="楷体"/>
          <w:sz w:val="32"/>
          <w:szCs w:val="32"/>
        </w:rPr>
      </w:pPr>
      <w:r w:rsidRPr="002722FD">
        <w:rPr>
          <w:rFonts w:ascii="楷体" w:eastAsia="楷体" w:hAnsi="楷体" w:cs="楷体" w:hint="eastAsia"/>
          <w:sz w:val="32"/>
          <w:szCs w:val="32"/>
        </w:rPr>
        <w:t>（四）传染病和突发公共卫生事件的处理</w:t>
      </w:r>
    </w:p>
    <w:p w14:paraId="774217AA"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1.</w:t>
      </w:r>
      <w:r>
        <w:rPr>
          <w:rFonts w:ascii="仿宋" w:eastAsia="仿宋" w:hAnsi="仿宋" w:cs="仿宋" w:hint="eastAsia"/>
          <w:spacing w:val="-2"/>
          <w:w w:val="95"/>
          <w:kern w:val="0"/>
          <w:sz w:val="32"/>
          <w:szCs w:val="32"/>
          <w:lang w:val="zh-CN" w:bidi="zh-CN"/>
        </w:rPr>
        <w:t>病人医疗救治和管理。按照有关规范要求，对传染病病人、疑似病人采取隔离、医学观察等措施，对突发公共卫生事件伤者进行急救，及时转诊，书写医学记录</w:t>
      </w:r>
      <w:r>
        <w:rPr>
          <w:rFonts w:ascii="仿宋" w:eastAsia="仿宋" w:hAnsi="仿宋" w:cs="仿宋" w:hint="eastAsia"/>
          <w:spacing w:val="-2"/>
          <w:w w:val="95"/>
          <w:kern w:val="0"/>
          <w:sz w:val="32"/>
          <w:szCs w:val="32"/>
          <w:lang w:val="zh-CN" w:bidi="zh-CN"/>
        </w:rPr>
        <w:t>及其他有关资料并妥善保管。</w:t>
      </w:r>
    </w:p>
    <w:p w14:paraId="7D31DD8B"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传染病密切接触者和健康危害暴露人员的管理。协助开展传染病接触者或其他健康危害暴露人员的追踪、查找，对集中或</w:t>
      </w:r>
      <w:r>
        <w:rPr>
          <w:rFonts w:ascii="仿宋" w:eastAsia="仿宋" w:hAnsi="仿宋" w:cs="仿宋" w:hint="eastAsia"/>
          <w:spacing w:val="-2"/>
          <w:w w:val="95"/>
          <w:kern w:val="0"/>
          <w:sz w:val="32"/>
          <w:szCs w:val="32"/>
          <w:lang w:val="zh-CN" w:bidi="zh-CN"/>
        </w:rPr>
        <w:lastRenderedPageBreak/>
        <w:t>居家医学观察者提供必要的基本医疗和预防服务。</w:t>
      </w:r>
    </w:p>
    <w:p w14:paraId="034FA1B8"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3.</w:t>
      </w:r>
      <w:r>
        <w:rPr>
          <w:rFonts w:ascii="仿宋" w:eastAsia="仿宋" w:hAnsi="仿宋" w:cs="仿宋" w:hint="eastAsia"/>
          <w:spacing w:val="-2"/>
          <w:w w:val="95"/>
          <w:kern w:val="0"/>
          <w:sz w:val="32"/>
          <w:szCs w:val="32"/>
          <w:lang w:val="zh-CN" w:bidi="zh-CN"/>
        </w:rPr>
        <w:t>流行病学调查。协助对本辖区病人、疑似病人和突发公共卫生事件开展流行病学调查，收集和提供病人、密切接触者、其他健康危害暴露人员的相关信息。</w:t>
      </w:r>
    </w:p>
    <w:p w14:paraId="7FC09D2B"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4.</w:t>
      </w:r>
      <w:r>
        <w:rPr>
          <w:rFonts w:ascii="仿宋" w:eastAsia="仿宋" w:hAnsi="仿宋" w:cs="仿宋" w:hint="eastAsia"/>
          <w:spacing w:val="-2"/>
          <w:w w:val="95"/>
          <w:kern w:val="0"/>
          <w:sz w:val="32"/>
          <w:szCs w:val="32"/>
          <w:lang w:val="zh-CN" w:bidi="zh-CN"/>
        </w:rPr>
        <w:t>疫点疫区处理。做好医疗机构内现场控制、消毒隔离、个人防护、医疗垃圾和污水的处理工作。协助对被污染的场所进行卫生处理，开展杀虫、灭鼠等工作。</w:t>
      </w:r>
    </w:p>
    <w:p w14:paraId="64DEAC39"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5.</w:t>
      </w:r>
      <w:r>
        <w:rPr>
          <w:rFonts w:ascii="仿宋" w:eastAsia="仿宋" w:hAnsi="仿宋" w:cs="仿宋" w:hint="eastAsia"/>
          <w:spacing w:val="-2"/>
          <w:w w:val="95"/>
          <w:kern w:val="0"/>
          <w:sz w:val="32"/>
          <w:szCs w:val="32"/>
          <w:lang w:val="zh-CN" w:bidi="zh-CN"/>
        </w:rPr>
        <w:t>应急接种和预防性服药。协助开展应急接种</w:t>
      </w:r>
      <w:r>
        <w:rPr>
          <w:rFonts w:ascii="仿宋" w:eastAsia="仿宋" w:hAnsi="仿宋" w:cs="仿宋" w:hint="eastAsia"/>
          <w:spacing w:val="-2"/>
          <w:w w:val="95"/>
          <w:kern w:val="0"/>
          <w:sz w:val="32"/>
          <w:szCs w:val="32"/>
          <w:lang w:val="zh-CN" w:bidi="zh-CN"/>
        </w:rPr>
        <w:t>、预防性服药、应急药品和防护用品分发等工作，并提供指导。</w:t>
      </w:r>
    </w:p>
    <w:p w14:paraId="0224913D"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6.</w:t>
      </w:r>
      <w:r>
        <w:rPr>
          <w:rFonts w:ascii="仿宋" w:eastAsia="仿宋" w:hAnsi="仿宋" w:cs="仿宋" w:hint="eastAsia"/>
          <w:spacing w:val="-2"/>
          <w:w w:val="95"/>
          <w:kern w:val="0"/>
          <w:sz w:val="32"/>
          <w:szCs w:val="32"/>
          <w:lang w:val="zh-CN" w:bidi="zh-CN"/>
        </w:rPr>
        <w:t>宣传教育。根据辖区传染病和突发公共卫生事件的性质和特点，开展相关知识技能和法律法规的宣传教育。</w:t>
      </w:r>
    </w:p>
    <w:p w14:paraId="7E1E2D20" w14:textId="77777777" w:rsidR="00CC4FAF" w:rsidRDefault="0050762D" w:rsidP="002722FD">
      <w:pPr>
        <w:ind w:firstLineChars="200" w:firstLine="640"/>
        <w:rPr>
          <w:rFonts w:ascii="仿宋" w:eastAsia="仿宋" w:hAnsi="仿宋" w:cs="仿宋"/>
          <w:spacing w:val="-2"/>
          <w:w w:val="95"/>
          <w:kern w:val="0"/>
          <w:sz w:val="32"/>
          <w:szCs w:val="32"/>
          <w:lang w:val="zh-CN" w:bidi="zh-CN"/>
        </w:rPr>
      </w:pPr>
      <w:r w:rsidRPr="002722FD">
        <w:rPr>
          <w:rFonts w:ascii="楷体" w:eastAsia="楷体" w:hAnsi="楷体" w:cs="楷体" w:hint="eastAsia"/>
          <w:sz w:val="32"/>
          <w:szCs w:val="32"/>
        </w:rPr>
        <w:t>（五）协助上级专业防治机构做好结核病和艾滋病患者的宣传、指导服务以及非住院病人的治疗管理工作，相关技术要求参照有关规定。</w:t>
      </w:r>
      <w:r>
        <w:rPr>
          <w:rFonts w:ascii="仿宋" w:eastAsia="仿宋" w:hAnsi="仿宋" w:cs="仿宋" w:hint="eastAsia"/>
          <w:spacing w:val="-2"/>
          <w:w w:val="95"/>
          <w:kern w:val="0"/>
          <w:sz w:val="32"/>
          <w:szCs w:val="32"/>
          <w:lang w:val="zh-CN" w:bidi="zh-CN"/>
        </w:rPr>
        <w:t> </w:t>
      </w:r>
    </w:p>
    <w:p w14:paraId="3586052B" w14:textId="77777777" w:rsidR="00CC4FAF" w:rsidRPr="002722FD" w:rsidRDefault="0050762D" w:rsidP="002722FD">
      <w:pPr>
        <w:ind w:firstLineChars="200" w:firstLine="640"/>
        <w:rPr>
          <w:rFonts w:ascii="黑体" w:eastAsia="黑体" w:hAnsi="黑体" w:cs="黑体"/>
          <w:sz w:val="32"/>
          <w:szCs w:val="32"/>
        </w:rPr>
      </w:pPr>
      <w:r w:rsidRPr="002722FD">
        <w:rPr>
          <w:rFonts w:ascii="黑体" w:eastAsia="黑体" w:hAnsi="黑体" w:cs="黑体" w:hint="eastAsia"/>
          <w:sz w:val="32"/>
          <w:szCs w:val="32"/>
        </w:rPr>
        <w:t>二、应急领导小组与职责</w:t>
      </w:r>
    </w:p>
    <w:p w14:paraId="4B125776" w14:textId="77777777" w:rsidR="00CC4FAF" w:rsidRPr="002722FD" w:rsidRDefault="0050762D">
      <w:pPr>
        <w:ind w:firstLineChars="200" w:firstLine="640"/>
        <w:rPr>
          <w:rFonts w:ascii="楷体" w:eastAsia="楷体" w:hAnsi="楷体" w:cs="楷体"/>
          <w:sz w:val="32"/>
          <w:szCs w:val="32"/>
        </w:rPr>
      </w:pPr>
      <w:r w:rsidRPr="002722FD">
        <w:rPr>
          <w:rFonts w:ascii="楷体" w:eastAsia="楷体" w:hAnsi="楷体" w:cs="楷体" w:hint="eastAsia"/>
          <w:sz w:val="32"/>
          <w:szCs w:val="32"/>
        </w:rPr>
        <w:t>（一）、成立传染病及突发公共卫生事件应急处理指挥领导小组</w:t>
      </w:r>
      <w:r w:rsidRPr="002722FD">
        <w:rPr>
          <w:rFonts w:ascii="Calibri" w:eastAsia="楷体" w:hAnsi="Calibri" w:cs="Calibri"/>
          <w:sz w:val="32"/>
          <w:szCs w:val="32"/>
        </w:rPr>
        <w:t> </w:t>
      </w:r>
    </w:p>
    <w:p w14:paraId="6B459069" w14:textId="4C32E674"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组</w:t>
      </w:r>
      <w:r w:rsidR="00AE4848">
        <w:rPr>
          <w:rFonts w:ascii="仿宋" w:eastAsia="仿宋" w:hAnsi="仿宋" w:cs="仿宋" w:hint="eastAsia"/>
          <w:spacing w:val="-2"/>
          <w:w w:val="95"/>
          <w:kern w:val="0"/>
          <w:sz w:val="32"/>
          <w:szCs w:val="32"/>
          <w:lang w:val="zh-CN" w:bidi="zh-CN"/>
        </w:rPr>
        <w:t xml:space="preserve"> </w:t>
      </w:r>
      <w:r w:rsidR="00AE4848">
        <w:rPr>
          <w:rFonts w:ascii="仿宋" w:eastAsia="仿宋" w:hAnsi="仿宋" w:cs="仿宋"/>
          <w:spacing w:val="-2"/>
          <w:w w:val="95"/>
          <w:kern w:val="0"/>
          <w:sz w:val="32"/>
          <w:szCs w:val="32"/>
          <w:lang w:val="zh-CN" w:bidi="zh-CN"/>
        </w:rPr>
        <w:t xml:space="preserve"> </w:t>
      </w:r>
      <w:r>
        <w:rPr>
          <w:rFonts w:ascii="仿宋" w:eastAsia="仿宋" w:hAnsi="仿宋" w:cs="仿宋" w:hint="eastAsia"/>
          <w:spacing w:val="-2"/>
          <w:w w:val="95"/>
          <w:kern w:val="0"/>
          <w:sz w:val="32"/>
          <w:szCs w:val="32"/>
          <w:lang w:val="zh-CN" w:bidi="zh-CN"/>
        </w:rPr>
        <w:t>长：</w:t>
      </w:r>
      <w:r w:rsidR="009842CB">
        <w:rPr>
          <w:rFonts w:ascii="仿宋" w:eastAsia="仿宋" w:hAnsi="仿宋" w:cs="仿宋" w:hint="eastAsia"/>
          <w:spacing w:val="-2"/>
          <w:w w:val="95"/>
          <w:kern w:val="0"/>
          <w:sz w:val="32"/>
          <w:szCs w:val="32"/>
          <w:lang w:val="zh-CN" w:bidi="zh-CN"/>
        </w:rPr>
        <w:t xml:space="preserve">刘 </w:t>
      </w:r>
      <w:r w:rsidR="009842CB">
        <w:rPr>
          <w:rFonts w:ascii="仿宋" w:eastAsia="仿宋" w:hAnsi="仿宋" w:cs="仿宋"/>
          <w:spacing w:val="-2"/>
          <w:w w:val="95"/>
          <w:kern w:val="0"/>
          <w:sz w:val="32"/>
          <w:szCs w:val="32"/>
          <w:lang w:val="zh-CN" w:bidi="zh-CN"/>
        </w:rPr>
        <w:t xml:space="preserve"> </w:t>
      </w:r>
      <w:r w:rsidR="009842CB">
        <w:rPr>
          <w:rFonts w:ascii="仿宋" w:eastAsia="仿宋" w:hAnsi="仿宋" w:cs="仿宋" w:hint="eastAsia"/>
          <w:spacing w:val="-2"/>
          <w:w w:val="95"/>
          <w:kern w:val="0"/>
          <w:sz w:val="32"/>
          <w:szCs w:val="32"/>
          <w:lang w:val="zh-CN" w:bidi="zh-CN"/>
        </w:rPr>
        <w:t>敏</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bidi="zh-CN"/>
        </w:rPr>
        <w:t>敬仲</w:t>
      </w:r>
      <w:r>
        <w:rPr>
          <w:rFonts w:ascii="仿宋" w:eastAsia="仿宋" w:hAnsi="仿宋" w:cs="仿宋" w:hint="eastAsia"/>
          <w:spacing w:val="-2"/>
          <w:w w:val="95"/>
          <w:kern w:val="0"/>
          <w:sz w:val="32"/>
          <w:szCs w:val="32"/>
          <w:lang w:val="zh-CN" w:bidi="zh-CN"/>
        </w:rPr>
        <w:t>镇</w:t>
      </w:r>
      <w:r w:rsidR="009842CB" w:rsidRPr="009842CB">
        <w:rPr>
          <w:rFonts w:ascii="仿宋" w:eastAsia="仿宋" w:hAnsi="仿宋" w:cs="仿宋" w:hint="eastAsia"/>
          <w:spacing w:val="-2"/>
          <w:w w:val="95"/>
          <w:kern w:val="0"/>
          <w:sz w:val="32"/>
          <w:szCs w:val="32"/>
          <w:lang w:val="zh-CN" w:bidi="zh-CN"/>
        </w:rPr>
        <w:t>人大常委会主席</w:t>
      </w:r>
    </w:p>
    <w:p w14:paraId="79D3A5F3" w14:textId="648845D3"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副组长：</w:t>
      </w:r>
      <w:r>
        <w:rPr>
          <w:rFonts w:ascii="仿宋" w:eastAsia="仿宋" w:hAnsi="仿宋" w:cs="仿宋" w:hint="eastAsia"/>
          <w:spacing w:val="-2"/>
          <w:w w:val="95"/>
          <w:kern w:val="0"/>
          <w:sz w:val="32"/>
          <w:szCs w:val="32"/>
          <w:lang w:bidi="zh-CN"/>
        </w:rPr>
        <w:t>李国栋</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bidi="zh-CN"/>
        </w:rPr>
        <w:t>敬仲</w:t>
      </w:r>
      <w:r>
        <w:rPr>
          <w:rFonts w:ascii="仿宋" w:eastAsia="仿宋" w:hAnsi="仿宋" w:cs="仿宋" w:hint="eastAsia"/>
          <w:spacing w:val="-2"/>
          <w:w w:val="95"/>
          <w:kern w:val="0"/>
          <w:sz w:val="32"/>
          <w:szCs w:val="32"/>
          <w:lang w:val="zh-CN" w:bidi="zh-CN"/>
        </w:rPr>
        <w:t>卫生院</w:t>
      </w:r>
      <w:r w:rsidR="009842CB">
        <w:rPr>
          <w:rFonts w:ascii="仿宋" w:eastAsia="仿宋" w:hAnsi="仿宋" w:cs="仿宋" w:hint="eastAsia"/>
          <w:spacing w:val="-2"/>
          <w:w w:val="95"/>
          <w:kern w:val="0"/>
          <w:sz w:val="32"/>
          <w:szCs w:val="32"/>
          <w:lang w:val="zh-CN" w:bidi="zh-CN"/>
        </w:rPr>
        <w:t>院</w:t>
      </w:r>
      <w:r>
        <w:rPr>
          <w:rFonts w:ascii="仿宋" w:eastAsia="仿宋" w:hAnsi="仿宋" w:cs="仿宋" w:hint="eastAsia"/>
          <w:spacing w:val="-2"/>
          <w:w w:val="95"/>
          <w:kern w:val="0"/>
          <w:sz w:val="32"/>
          <w:szCs w:val="32"/>
          <w:lang w:val="zh-CN" w:bidi="zh-CN"/>
        </w:rPr>
        <w:t>长</w:t>
      </w:r>
    </w:p>
    <w:p w14:paraId="76BAAFC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成</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val="zh-CN" w:bidi="zh-CN"/>
        </w:rPr>
        <w:t>员：</w:t>
      </w:r>
      <w:r>
        <w:rPr>
          <w:rFonts w:ascii="仿宋" w:eastAsia="仿宋" w:hAnsi="仿宋" w:cs="仿宋" w:hint="eastAsia"/>
          <w:spacing w:val="-2"/>
          <w:w w:val="95"/>
          <w:kern w:val="0"/>
          <w:sz w:val="32"/>
          <w:szCs w:val="32"/>
          <w:lang w:bidi="zh-CN"/>
        </w:rPr>
        <w:t>林英魁</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bidi="zh-CN"/>
        </w:rPr>
        <w:t>敬仲</w:t>
      </w:r>
      <w:r>
        <w:rPr>
          <w:rFonts w:ascii="仿宋" w:eastAsia="仿宋" w:hAnsi="仿宋" w:cs="仿宋" w:hint="eastAsia"/>
          <w:spacing w:val="-2"/>
          <w:w w:val="95"/>
          <w:kern w:val="0"/>
          <w:sz w:val="32"/>
          <w:szCs w:val="32"/>
          <w:lang w:val="zh-CN" w:bidi="zh-CN"/>
        </w:rPr>
        <w:t>卫生院副院长</w:t>
      </w:r>
      <w:bookmarkStart w:id="0" w:name="_GoBack"/>
      <w:bookmarkEnd w:id="0"/>
    </w:p>
    <w:p w14:paraId="2C8B2766" w14:textId="77777777" w:rsidR="00CC4FAF" w:rsidRDefault="0050762D">
      <w:pPr>
        <w:ind w:firstLineChars="600" w:firstLine="1791"/>
        <w:rPr>
          <w:rFonts w:ascii="仿宋" w:eastAsia="仿宋" w:hAnsi="仿宋" w:cs="仿宋"/>
          <w:spacing w:val="-2"/>
          <w:w w:val="95"/>
          <w:kern w:val="0"/>
          <w:sz w:val="32"/>
          <w:szCs w:val="32"/>
          <w:lang w:bidi="zh-CN"/>
        </w:rPr>
      </w:pPr>
      <w:r>
        <w:rPr>
          <w:rFonts w:ascii="仿宋" w:eastAsia="仿宋" w:hAnsi="仿宋" w:cs="仿宋" w:hint="eastAsia"/>
          <w:spacing w:val="-2"/>
          <w:w w:val="95"/>
          <w:kern w:val="0"/>
          <w:sz w:val="32"/>
          <w:szCs w:val="32"/>
          <w:lang w:bidi="zh-CN"/>
        </w:rPr>
        <w:t>崔海英</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val="zh-CN" w:bidi="zh-CN"/>
        </w:rPr>
        <w:t>公共卫生</w:t>
      </w:r>
      <w:r>
        <w:rPr>
          <w:rFonts w:ascii="仿宋" w:eastAsia="仿宋" w:hAnsi="仿宋" w:cs="仿宋" w:hint="eastAsia"/>
          <w:spacing w:val="-2"/>
          <w:w w:val="95"/>
          <w:kern w:val="0"/>
          <w:sz w:val="32"/>
          <w:szCs w:val="32"/>
          <w:lang w:bidi="zh-CN"/>
        </w:rPr>
        <w:t>科主任</w:t>
      </w:r>
    </w:p>
    <w:p w14:paraId="457758BC" w14:textId="77777777" w:rsidR="00CC4FAF" w:rsidRDefault="0050762D">
      <w:pPr>
        <w:ind w:firstLineChars="600" w:firstLine="1791"/>
        <w:rPr>
          <w:rFonts w:ascii="仿宋" w:eastAsia="仿宋" w:hAnsi="仿宋" w:cs="仿宋"/>
          <w:spacing w:val="-2"/>
          <w:w w:val="95"/>
          <w:kern w:val="0"/>
          <w:sz w:val="32"/>
          <w:szCs w:val="32"/>
          <w:lang w:bidi="zh-CN"/>
        </w:rPr>
      </w:pPr>
      <w:r>
        <w:rPr>
          <w:rFonts w:ascii="仿宋" w:eastAsia="仿宋" w:hAnsi="仿宋" w:cs="仿宋" w:hint="eastAsia"/>
          <w:spacing w:val="-2"/>
          <w:w w:val="95"/>
          <w:kern w:val="0"/>
          <w:sz w:val="32"/>
          <w:szCs w:val="32"/>
          <w:lang w:bidi="zh-CN"/>
        </w:rPr>
        <w:t>谢秋云</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val="zh-CN" w:bidi="zh-CN"/>
        </w:rPr>
        <w:t>公共卫生</w:t>
      </w:r>
      <w:r>
        <w:rPr>
          <w:rFonts w:ascii="仿宋" w:eastAsia="仿宋" w:hAnsi="仿宋" w:cs="仿宋" w:hint="eastAsia"/>
          <w:spacing w:val="-2"/>
          <w:w w:val="95"/>
          <w:kern w:val="0"/>
          <w:sz w:val="32"/>
          <w:szCs w:val="32"/>
          <w:lang w:bidi="zh-CN"/>
        </w:rPr>
        <w:t>科副主任</w:t>
      </w:r>
    </w:p>
    <w:p w14:paraId="09F9925D" w14:textId="77777777" w:rsidR="00CC4FAF" w:rsidRDefault="0050762D">
      <w:pPr>
        <w:ind w:firstLineChars="600" w:firstLine="1791"/>
        <w:rPr>
          <w:rFonts w:ascii="仿宋" w:eastAsia="仿宋" w:hAnsi="仿宋" w:cs="仿宋"/>
          <w:spacing w:val="-2"/>
          <w:w w:val="95"/>
          <w:kern w:val="0"/>
          <w:sz w:val="32"/>
          <w:szCs w:val="32"/>
          <w:lang w:bidi="zh-CN"/>
        </w:rPr>
      </w:pPr>
      <w:r>
        <w:rPr>
          <w:rFonts w:ascii="仿宋" w:eastAsia="仿宋" w:hAnsi="仿宋" w:cs="仿宋" w:hint="eastAsia"/>
          <w:spacing w:val="-2"/>
          <w:w w:val="95"/>
          <w:kern w:val="0"/>
          <w:sz w:val="32"/>
          <w:szCs w:val="32"/>
          <w:lang w:bidi="zh-CN"/>
        </w:rPr>
        <w:lastRenderedPageBreak/>
        <w:t>王丽芬</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bidi="zh-CN"/>
        </w:rPr>
        <w:t>防疫科职员</w:t>
      </w:r>
    </w:p>
    <w:p w14:paraId="7CCC84EF" w14:textId="77777777" w:rsidR="00CC4FAF" w:rsidRDefault="0050762D">
      <w:pPr>
        <w:ind w:firstLineChars="600" w:firstLine="1791"/>
        <w:rPr>
          <w:rFonts w:ascii="仿宋" w:eastAsia="仿宋" w:hAnsi="仿宋" w:cs="仿宋"/>
          <w:spacing w:val="-2"/>
          <w:w w:val="95"/>
          <w:kern w:val="0"/>
          <w:sz w:val="32"/>
          <w:szCs w:val="32"/>
          <w:lang w:bidi="zh-CN"/>
        </w:rPr>
      </w:pPr>
      <w:r>
        <w:rPr>
          <w:rFonts w:ascii="仿宋" w:eastAsia="仿宋" w:hAnsi="仿宋" w:cs="仿宋" w:hint="eastAsia"/>
          <w:spacing w:val="-2"/>
          <w:w w:val="95"/>
          <w:kern w:val="0"/>
          <w:sz w:val="32"/>
          <w:szCs w:val="32"/>
          <w:lang w:bidi="zh-CN"/>
        </w:rPr>
        <w:t>王永涛</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bidi="zh-CN"/>
        </w:rPr>
        <w:t>医疗组主任</w:t>
      </w:r>
    </w:p>
    <w:p w14:paraId="3A37DC1F" w14:textId="77777777" w:rsidR="00CC4FAF" w:rsidRDefault="0050762D">
      <w:pPr>
        <w:ind w:firstLineChars="600" w:firstLine="1791"/>
        <w:rPr>
          <w:rFonts w:ascii="仿宋" w:eastAsia="仿宋" w:hAnsi="仿宋" w:cs="仿宋"/>
          <w:spacing w:val="-2"/>
          <w:w w:val="95"/>
          <w:kern w:val="0"/>
          <w:sz w:val="32"/>
          <w:szCs w:val="32"/>
          <w:lang w:bidi="zh-CN"/>
        </w:rPr>
      </w:pPr>
      <w:r>
        <w:rPr>
          <w:rFonts w:ascii="仿宋" w:eastAsia="仿宋" w:hAnsi="仿宋" w:cs="仿宋" w:hint="eastAsia"/>
          <w:spacing w:val="-2"/>
          <w:w w:val="95"/>
          <w:kern w:val="0"/>
          <w:sz w:val="32"/>
          <w:szCs w:val="32"/>
          <w:lang w:bidi="zh-CN"/>
        </w:rPr>
        <w:t>阚丽丽</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bidi="zh-CN"/>
        </w:rPr>
        <w:t>医疗组护士长</w:t>
      </w:r>
    </w:p>
    <w:p w14:paraId="07E2B999" w14:textId="77777777" w:rsidR="00CC4FAF" w:rsidRDefault="0050762D">
      <w:pPr>
        <w:ind w:firstLineChars="600" w:firstLine="1791"/>
        <w:rPr>
          <w:rFonts w:ascii="仿宋" w:eastAsia="仿宋" w:hAnsi="仿宋" w:cs="仿宋"/>
          <w:spacing w:val="-2"/>
          <w:w w:val="95"/>
          <w:kern w:val="0"/>
          <w:sz w:val="32"/>
          <w:szCs w:val="32"/>
          <w:lang w:bidi="zh-CN"/>
        </w:rPr>
      </w:pPr>
      <w:r>
        <w:rPr>
          <w:rFonts w:ascii="仿宋" w:eastAsia="仿宋" w:hAnsi="仿宋" w:cs="仿宋" w:hint="eastAsia"/>
          <w:spacing w:val="-2"/>
          <w:w w:val="95"/>
          <w:kern w:val="0"/>
          <w:sz w:val="32"/>
          <w:szCs w:val="32"/>
          <w:lang w:bidi="zh-CN"/>
        </w:rPr>
        <w:t>王元媛</w:t>
      </w:r>
      <w:r>
        <w:rPr>
          <w:rFonts w:ascii="仿宋" w:eastAsia="仿宋" w:hAnsi="仿宋" w:cs="仿宋" w:hint="eastAsia"/>
          <w:spacing w:val="-2"/>
          <w:w w:val="95"/>
          <w:kern w:val="0"/>
          <w:sz w:val="32"/>
          <w:szCs w:val="32"/>
          <w:lang w:bidi="zh-CN"/>
        </w:rPr>
        <w:t xml:space="preserve">  </w:t>
      </w:r>
      <w:r>
        <w:rPr>
          <w:rFonts w:ascii="仿宋" w:eastAsia="仿宋" w:hAnsi="仿宋" w:cs="仿宋" w:hint="eastAsia"/>
          <w:spacing w:val="-2"/>
          <w:w w:val="95"/>
          <w:kern w:val="0"/>
          <w:sz w:val="32"/>
          <w:szCs w:val="32"/>
          <w:lang w:val="zh-CN" w:bidi="zh-CN"/>
        </w:rPr>
        <w:t>办公室</w:t>
      </w:r>
      <w:r>
        <w:rPr>
          <w:rFonts w:ascii="仿宋" w:eastAsia="仿宋" w:hAnsi="仿宋" w:cs="仿宋" w:hint="eastAsia"/>
          <w:spacing w:val="-2"/>
          <w:w w:val="95"/>
          <w:kern w:val="0"/>
          <w:sz w:val="32"/>
          <w:szCs w:val="32"/>
          <w:lang w:bidi="zh-CN"/>
        </w:rPr>
        <w:t>职员</w:t>
      </w:r>
    </w:p>
    <w:p w14:paraId="4E2EC3C4"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应急处理指挥领导小组下设办公室，办公室设在</w:t>
      </w:r>
      <w:r>
        <w:rPr>
          <w:rFonts w:ascii="仿宋" w:eastAsia="仿宋" w:hAnsi="仿宋" w:cs="仿宋" w:hint="eastAsia"/>
          <w:spacing w:val="-2"/>
          <w:w w:val="95"/>
          <w:kern w:val="0"/>
          <w:sz w:val="32"/>
          <w:szCs w:val="32"/>
          <w:lang w:bidi="zh-CN"/>
        </w:rPr>
        <w:t>防疫科</w:t>
      </w:r>
      <w:r>
        <w:rPr>
          <w:rFonts w:ascii="仿宋" w:eastAsia="仿宋" w:hAnsi="仿宋" w:cs="仿宋" w:hint="eastAsia"/>
          <w:spacing w:val="-2"/>
          <w:w w:val="95"/>
          <w:kern w:val="0"/>
          <w:sz w:val="32"/>
          <w:szCs w:val="32"/>
          <w:lang w:val="zh-CN" w:bidi="zh-CN"/>
        </w:rPr>
        <w:t>办公室，</w:t>
      </w:r>
      <w:r>
        <w:rPr>
          <w:rFonts w:ascii="仿宋" w:eastAsia="仿宋" w:hAnsi="仿宋" w:cs="仿宋" w:hint="eastAsia"/>
          <w:spacing w:val="-2"/>
          <w:w w:val="95"/>
          <w:kern w:val="0"/>
          <w:sz w:val="32"/>
          <w:szCs w:val="32"/>
          <w:lang w:bidi="zh-CN"/>
        </w:rPr>
        <w:t>谢秋云</w:t>
      </w:r>
      <w:r>
        <w:rPr>
          <w:rFonts w:ascii="仿宋" w:eastAsia="仿宋" w:hAnsi="仿宋" w:cs="仿宋" w:hint="eastAsia"/>
          <w:spacing w:val="-2"/>
          <w:w w:val="95"/>
          <w:kern w:val="0"/>
          <w:sz w:val="32"/>
          <w:szCs w:val="32"/>
          <w:lang w:val="zh-CN" w:bidi="zh-CN"/>
        </w:rPr>
        <w:t>担任办公室主任。</w:t>
      </w:r>
      <w:r>
        <w:rPr>
          <w:rFonts w:ascii="仿宋" w:eastAsia="仿宋" w:hAnsi="仿宋" w:cs="仿宋" w:hint="eastAsia"/>
          <w:spacing w:val="-2"/>
          <w:w w:val="95"/>
          <w:kern w:val="0"/>
          <w:sz w:val="32"/>
          <w:szCs w:val="32"/>
          <w:lang w:bidi="zh-CN"/>
        </w:rPr>
        <w:t>王丽芬</w:t>
      </w:r>
      <w:r>
        <w:rPr>
          <w:rFonts w:ascii="仿宋" w:eastAsia="仿宋" w:hAnsi="仿宋" w:cs="仿宋" w:hint="eastAsia"/>
          <w:spacing w:val="-2"/>
          <w:w w:val="95"/>
          <w:kern w:val="0"/>
          <w:sz w:val="32"/>
          <w:szCs w:val="32"/>
          <w:lang w:val="zh-CN" w:bidi="zh-CN"/>
        </w:rPr>
        <w:t>负责传染病及突发公共卫生报告管理工作。主要职责任务</w:t>
      </w:r>
    </w:p>
    <w:p w14:paraId="4EB9CB0B"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1.</w:t>
      </w:r>
      <w:r>
        <w:rPr>
          <w:rFonts w:ascii="仿宋" w:eastAsia="仿宋" w:hAnsi="仿宋" w:cs="仿宋" w:hint="eastAsia"/>
          <w:spacing w:val="-2"/>
          <w:w w:val="95"/>
          <w:kern w:val="0"/>
          <w:sz w:val="32"/>
          <w:szCs w:val="32"/>
          <w:lang w:val="zh-CN" w:bidi="zh-CN"/>
        </w:rPr>
        <w:t>组织、协调卫生技术力量，防止和控制传染病及突发公共卫生事件的发生和蔓延。</w:t>
      </w:r>
    </w:p>
    <w:p w14:paraId="17DEC15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负责辖区内救护车辆的统一调配使用。</w:t>
      </w:r>
    </w:p>
    <w:p w14:paraId="2D603740"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3.</w:t>
      </w:r>
      <w:r>
        <w:rPr>
          <w:rFonts w:ascii="仿宋" w:eastAsia="仿宋" w:hAnsi="仿宋" w:cs="仿宋" w:hint="eastAsia"/>
          <w:spacing w:val="-2"/>
          <w:w w:val="95"/>
          <w:kern w:val="0"/>
          <w:sz w:val="32"/>
          <w:szCs w:val="32"/>
          <w:lang w:val="zh-CN" w:bidi="zh-CN"/>
        </w:rPr>
        <w:t>组织评估临床治疗病人、预防控制突发公共卫生事件的措施效果，完善各项防治方案。</w:t>
      </w:r>
    </w:p>
    <w:p w14:paraId="592A47F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4.</w:t>
      </w:r>
      <w:r>
        <w:rPr>
          <w:rFonts w:ascii="仿宋" w:eastAsia="仿宋" w:hAnsi="仿宋" w:cs="仿宋" w:hint="eastAsia"/>
          <w:spacing w:val="-2"/>
          <w:w w:val="95"/>
          <w:kern w:val="0"/>
          <w:sz w:val="32"/>
          <w:szCs w:val="32"/>
          <w:lang w:val="zh-CN" w:bidi="zh-CN"/>
        </w:rPr>
        <w:t>负责突发卫生事件的各项监督检查工作。</w:t>
      </w:r>
    </w:p>
    <w:p w14:paraId="3A388469"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5.</w:t>
      </w:r>
      <w:r>
        <w:rPr>
          <w:rFonts w:ascii="仿宋" w:eastAsia="仿宋" w:hAnsi="仿宋" w:cs="仿宋" w:hint="eastAsia"/>
          <w:spacing w:val="-2"/>
          <w:w w:val="95"/>
          <w:kern w:val="0"/>
          <w:sz w:val="32"/>
          <w:szCs w:val="32"/>
          <w:lang w:val="zh-CN" w:bidi="zh-CN"/>
        </w:rPr>
        <w:t>组织开展卫生科普知识的宣传等工作。</w:t>
      </w:r>
    </w:p>
    <w:p w14:paraId="6DB77F61"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（二）、传染病及突发公共卫生事件处置小组</w:t>
      </w:r>
    </w:p>
    <w:p w14:paraId="4BB193EA"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1</w:t>
      </w:r>
      <w:r>
        <w:rPr>
          <w:rFonts w:ascii="仿宋" w:eastAsia="仿宋" w:hAnsi="仿宋" w:cs="仿宋" w:hint="eastAsia"/>
          <w:spacing w:val="-2"/>
          <w:w w:val="95"/>
          <w:kern w:val="0"/>
          <w:sz w:val="32"/>
          <w:szCs w:val="32"/>
          <w:lang w:val="zh-CN" w:bidi="zh-CN"/>
        </w:rPr>
        <w:t>、医疗救护组：由业务副院长任组长，科主任、护士长为副组长，住院部全体医护人员为组员。负责突发公共卫生事件造成的人员伤害的现场抢救、运送、诊疗。</w:t>
      </w:r>
    </w:p>
    <w:p w14:paraId="74365F5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、流调组：由分管副院长任组长，</w:t>
      </w:r>
      <w:r>
        <w:rPr>
          <w:rFonts w:ascii="仿宋" w:eastAsia="仿宋" w:hAnsi="仿宋" w:cs="仿宋" w:hint="eastAsia"/>
          <w:spacing w:val="-2"/>
          <w:w w:val="95"/>
          <w:kern w:val="0"/>
          <w:sz w:val="32"/>
          <w:szCs w:val="32"/>
          <w:lang w:bidi="zh-CN"/>
        </w:rPr>
        <w:t>防疫</w:t>
      </w:r>
      <w:r>
        <w:rPr>
          <w:rFonts w:ascii="仿宋" w:eastAsia="仿宋" w:hAnsi="仿宋" w:cs="仿宋" w:hint="eastAsia"/>
          <w:spacing w:val="-2"/>
          <w:w w:val="95"/>
          <w:kern w:val="0"/>
          <w:sz w:val="32"/>
          <w:szCs w:val="32"/>
          <w:lang w:val="zh-CN" w:bidi="zh-CN"/>
        </w:rPr>
        <w:t>科主任为副组长，</w:t>
      </w:r>
      <w:r>
        <w:rPr>
          <w:rFonts w:ascii="仿宋" w:eastAsia="仿宋" w:hAnsi="仿宋" w:cs="仿宋" w:hint="eastAsia"/>
          <w:spacing w:val="-2"/>
          <w:w w:val="95"/>
          <w:kern w:val="0"/>
          <w:sz w:val="32"/>
          <w:szCs w:val="32"/>
          <w:lang w:bidi="zh-CN"/>
        </w:rPr>
        <w:t>防疫</w:t>
      </w:r>
      <w:r>
        <w:rPr>
          <w:rFonts w:ascii="仿宋" w:eastAsia="仿宋" w:hAnsi="仿宋" w:cs="仿宋" w:hint="eastAsia"/>
          <w:spacing w:val="-2"/>
          <w:w w:val="95"/>
          <w:kern w:val="0"/>
          <w:sz w:val="32"/>
          <w:szCs w:val="32"/>
          <w:lang w:val="zh-CN" w:bidi="zh-CN"/>
        </w:rPr>
        <w:t>科工作人员为组员。负责突发公共卫生事件中传染病、食物中毒、群体性不明原因疾病和其他严重影响公共健康事件的现场流行病学调查处理，负责健康人群疾病预防、健康宣传和疫情监</w:t>
      </w:r>
      <w:r>
        <w:rPr>
          <w:rFonts w:ascii="仿宋" w:eastAsia="仿宋" w:hAnsi="仿宋" w:cs="仿宋" w:hint="eastAsia"/>
          <w:spacing w:val="-2"/>
          <w:w w:val="95"/>
          <w:kern w:val="0"/>
          <w:sz w:val="32"/>
          <w:szCs w:val="32"/>
          <w:lang w:val="zh-CN" w:bidi="zh-CN"/>
        </w:rPr>
        <w:lastRenderedPageBreak/>
        <w:t>测等。</w:t>
      </w:r>
    </w:p>
    <w:p w14:paraId="32A98FE4"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3</w:t>
      </w:r>
      <w:r>
        <w:rPr>
          <w:rFonts w:ascii="仿宋" w:eastAsia="仿宋" w:hAnsi="仿宋" w:cs="仿宋" w:hint="eastAsia"/>
          <w:spacing w:val="-2"/>
          <w:w w:val="95"/>
          <w:kern w:val="0"/>
          <w:sz w:val="32"/>
          <w:szCs w:val="32"/>
          <w:lang w:val="zh-CN" w:bidi="zh-CN"/>
        </w:rPr>
        <w:t>、消杀灭组：由分管副院长任组长，</w:t>
      </w:r>
      <w:r>
        <w:rPr>
          <w:rFonts w:ascii="仿宋" w:eastAsia="仿宋" w:hAnsi="仿宋" w:cs="仿宋" w:hint="eastAsia"/>
          <w:spacing w:val="-2"/>
          <w:w w:val="95"/>
          <w:kern w:val="0"/>
          <w:sz w:val="32"/>
          <w:szCs w:val="32"/>
          <w:lang w:bidi="zh-CN"/>
        </w:rPr>
        <w:t>防疫</w:t>
      </w:r>
      <w:r>
        <w:rPr>
          <w:rFonts w:ascii="仿宋" w:eastAsia="仿宋" w:hAnsi="仿宋" w:cs="仿宋" w:hint="eastAsia"/>
          <w:spacing w:val="-2"/>
          <w:w w:val="95"/>
          <w:kern w:val="0"/>
          <w:sz w:val="32"/>
          <w:szCs w:val="32"/>
          <w:lang w:val="zh-CN" w:bidi="zh-CN"/>
        </w:rPr>
        <w:t>科主任为副组长，</w:t>
      </w:r>
      <w:r>
        <w:rPr>
          <w:rFonts w:ascii="仿宋" w:eastAsia="仿宋" w:hAnsi="仿宋" w:cs="仿宋" w:hint="eastAsia"/>
          <w:spacing w:val="-2"/>
          <w:w w:val="95"/>
          <w:kern w:val="0"/>
          <w:sz w:val="32"/>
          <w:szCs w:val="32"/>
          <w:lang w:bidi="zh-CN"/>
        </w:rPr>
        <w:t>防</w:t>
      </w:r>
      <w:r>
        <w:rPr>
          <w:rFonts w:ascii="仿宋" w:eastAsia="仿宋" w:hAnsi="仿宋" w:cs="仿宋" w:hint="eastAsia"/>
          <w:spacing w:val="-2"/>
          <w:w w:val="95"/>
          <w:kern w:val="0"/>
          <w:sz w:val="32"/>
          <w:szCs w:val="32"/>
          <w:lang w:bidi="zh-CN"/>
        </w:rPr>
        <w:t>疫</w:t>
      </w:r>
      <w:r>
        <w:rPr>
          <w:rFonts w:ascii="仿宋" w:eastAsia="仿宋" w:hAnsi="仿宋" w:cs="仿宋" w:hint="eastAsia"/>
          <w:spacing w:val="-2"/>
          <w:w w:val="95"/>
          <w:kern w:val="0"/>
          <w:sz w:val="32"/>
          <w:szCs w:val="32"/>
          <w:lang w:val="zh-CN" w:bidi="zh-CN"/>
        </w:rPr>
        <w:t>科、后勤等人员为组员。负责疫源地、医院及相关公共场所的消杀灭工作。</w:t>
      </w:r>
    </w:p>
    <w:p w14:paraId="6B85E041"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4</w:t>
      </w:r>
      <w:r>
        <w:rPr>
          <w:rFonts w:ascii="仿宋" w:eastAsia="仿宋" w:hAnsi="仿宋" w:cs="仿宋" w:hint="eastAsia"/>
          <w:spacing w:val="-2"/>
          <w:w w:val="95"/>
          <w:kern w:val="0"/>
          <w:sz w:val="32"/>
          <w:szCs w:val="32"/>
          <w:lang w:val="zh-CN" w:bidi="zh-CN"/>
        </w:rPr>
        <w:t>、卫生计生监督组：由分管副院长任组长，</w:t>
      </w:r>
      <w:r>
        <w:rPr>
          <w:rFonts w:ascii="仿宋" w:eastAsia="仿宋" w:hAnsi="仿宋" w:cs="仿宋" w:hint="eastAsia"/>
          <w:spacing w:val="-2"/>
          <w:w w:val="95"/>
          <w:kern w:val="0"/>
          <w:sz w:val="32"/>
          <w:szCs w:val="32"/>
          <w:lang w:bidi="zh-CN"/>
        </w:rPr>
        <w:t>防疫</w:t>
      </w:r>
      <w:r>
        <w:rPr>
          <w:rFonts w:ascii="仿宋" w:eastAsia="仿宋" w:hAnsi="仿宋" w:cs="仿宋" w:hint="eastAsia"/>
          <w:spacing w:val="-2"/>
          <w:w w:val="95"/>
          <w:kern w:val="0"/>
          <w:sz w:val="32"/>
          <w:szCs w:val="32"/>
          <w:lang w:val="zh-CN" w:bidi="zh-CN"/>
        </w:rPr>
        <w:t>科主任为副组长，卫生计生监督工作人员为组员。负责对传染病及突发公共卫生事件的调查、处理、控制以及对学校卫生、食品卫生、饮水卫生等进行监督检查，协助主管部门对事件发生地的食品卫生及医疗卫生机构疫情报告、传染病防治等防控措施的落实。</w:t>
      </w:r>
    </w:p>
    <w:p w14:paraId="6F251554"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5</w:t>
      </w:r>
      <w:r>
        <w:rPr>
          <w:rFonts w:ascii="仿宋" w:eastAsia="仿宋" w:hAnsi="仿宋" w:cs="仿宋" w:hint="eastAsia"/>
          <w:spacing w:val="-2"/>
          <w:w w:val="95"/>
          <w:kern w:val="0"/>
          <w:sz w:val="32"/>
          <w:szCs w:val="32"/>
          <w:lang w:val="zh-CN" w:bidi="zh-CN"/>
        </w:rPr>
        <w:t>、综合信息组：由办公室工作人员</w:t>
      </w:r>
      <w:r>
        <w:rPr>
          <w:rFonts w:ascii="仿宋" w:eastAsia="仿宋" w:hAnsi="仿宋" w:cs="仿宋" w:hint="eastAsia"/>
          <w:spacing w:val="-2"/>
          <w:w w:val="95"/>
          <w:kern w:val="0"/>
          <w:sz w:val="32"/>
          <w:szCs w:val="32"/>
          <w:lang w:bidi="zh-CN"/>
        </w:rPr>
        <w:t>和防疫</w:t>
      </w:r>
      <w:r>
        <w:rPr>
          <w:rFonts w:ascii="仿宋" w:eastAsia="仿宋" w:hAnsi="仿宋" w:cs="仿宋" w:hint="eastAsia"/>
          <w:spacing w:val="-2"/>
          <w:w w:val="95"/>
          <w:kern w:val="0"/>
          <w:sz w:val="32"/>
          <w:szCs w:val="32"/>
          <w:lang w:val="zh-CN" w:bidi="zh-CN"/>
        </w:rPr>
        <w:t>科工作人员等。负责突发公共卫生事件相关信息的传递、收集、处理、汇总报告等工作。按照有关规定，正确做好舆论导向和信息发布工作。</w:t>
      </w:r>
    </w:p>
    <w:p w14:paraId="76BAC2E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6</w:t>
      </w:r>
      <w:r>
        <w:rPr>
          <w:rFonts w:ascii="仿宋" w:eastAsia="仿宋" w:hAnsi="仿宋" w:cs="仿宋" w:hint="eastAsia"/>
          <w:spacing w:val="-2"/>
          <w:w w:val="95"/>
          <w:kern w:val="0"/>
          <w:sz w:val="32"/>
          <w:szCs w:val="32"/>
          <w:lang w:val="zh-CN" w:bidi="zh-CN"/>
        </w:rPr>
        <w:t>、后勤保障组：由分管后勤副院长任组长，</w:t>
      </w:r>
      <w:r>
        <w:rPr>
          <w:rFonts w:ascii="仿宋" w:eastAsia="仿宋" w:hAnsi="仿宋" w:cs="仿宋" w:hint="eastAsia"/>
          <w:spacing w:val="-2"/>
          <w:w w:val="95"/>
          <w:kern w:val="0"/>
          <w:sz w:val="32"/>
          <w:szCs w:val="32"/>
          <w:lang w:bidi="zh-CN"/>
        </w:rPr>
        <w:t>药剂科主任为</w:t>
      </w:r>
      <w:r>
        <w:rPr>
          <w:rFonts w:ascii="仿宋" w:eastAsia="仿宋" w:hAnsi="仿宋" w:cs="仿宋" w:hint="eastAsia"/>
          <w:spacing w:val="-2"/>
          <w:w w:val="95"/>
          <w:kern w:val="0"/>
          <w:sz w:val="32"/>
          <w:szCs w:val="32"/>
          <w:lang w:val="zh-CN" w:bidi="zh-CN"/>
        </w:rPr>
        <w:t>副组长，医院后勤工作人员为组员。负责突发公共事件处置过程中的药品、器材及各项物资的准备和供应，维护处置环境的秩序稳定等工作，确保处置工作的顺利进行。</w:t>
      </w:r>
    </w:p>
    <w:p w14:paraId="4FC67FF6"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（三）、应急联动</w:t>
      </w:r>
    </w:p>
    <w:p w14:paraId="1CD677DE"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各突发公共卫生事件应急小组，按照本预案要求，在突发公共卫生事件应急领导小组的统一指挥下，实行各工作小组、部门、上下联动的应急联动机制，实现抢险救援人力物力调度、事件监测、报警反应灵敏的应急处置快速高效，有效控制突发公共卫生事件的危害。</w:t>
      </w:r>
    </w:p>
    <w:p w14:paraId="35C25823" w14:textId="77777777" w:rsidR="00CC4FAF" w:rsidRPr="002722FD" w:rsidRDefault="0050762D" w:rsidP="002722FD">
      <w:pPr>
        <w:ind w:firstLineChars="200" w:firstLine="640"/>
        <w:rPr>
          <w:rFonts w:ascii="黑体" w:eastAsia="黑体" w:hAnsi="黑体" w:cs="黑体"/>
          <w:sz w:val="32"/>
          <w:szCs w:val="32"/>
        </w:rPr>
      </w:pPr>
      <w:r w:rsidRPr="002722FD">
        <w:rPr>
          <w:rFonts w:ascii="黑体" w:eastAsia="黑体" w:hAnsi="黑体" w:cs="黑体" w:hint="eastAsia"/>
          <w:sz w:val="32"/>
          <w:szCs w:val="32"/>
        </w:rPr>
        <w:lastRenderedPageBreak/>
        <w:t>三、预防、监测、报告与预警</w:t>
      </w:r>
    </w:p>
    <w:p w14:paraId="61EC033B"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（一）、预防</w:t>
      </w:r>
    </w:p>
    <w:p w14:paraId="1D3E730C"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认真贯彻落实预</w:t>
      </w:r>
      <w:r>
        <w:rPr>
          <w:rFonts w:ascii="仿宋" w:eastAsia="仿宋" w:hAnsi="仿宋" w:cs="仿宋" w:hint="eastAsia"/>
          <w:spacing w:val="-2"/>
          <w:w w:val="95"/>
          <w:kern w:val="0"/>
          <w:sz w:val="32"/>
          <w:szCs w:val="32"/>
          <w:lang w:val="zh-CN" w:bidi="zh-CN"/>
        </w:rPr>
        <w:t>防为主的方针，切实履行应急管理职责，加强日常管理，加大监管力度，从组织、方案、人员、物资等方面做好应急准备，有效防止突发公共卫生事件的发生。努力将突发公共卫生事件消灭在萌芽状态，减少对人民群众健康、生命安全和社会造成的危害。</w:t>
      </w:r>
    </w:p>
    <w:p w14:paraId="6225E0FB"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（二）、监测</w:t>
      </w:r>
    </w:p>
    <w:p w14:paraId="438BAE4D"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建立和完善监测体系，按照《突发公共卫生事件与传染病疫情监测信息报告管理办法》等有关规定，建立、运行、维护好法定传染病和突发公共卫生事件相关信息监测报告网络，开展突发公共卫生事件相关信息的日常监测，保证监测质量。</w:t>
      </w:r>
    </w:p>
    <w:p w14:paraId="7D382F2F"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（三）、预警</w:t>
      </w:r>
    </w:p>
    <w:p w14:paraId="54E6EE2B"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突发公共卫生应急领导小组根据医疗救治、疾病预防</w:t>
      </w:r>
      <w:r>
        <w:rPr>
          <w:rFonts w:ascii="仿宋" w:eastAsia="仿宋" w:hAnsi="仿宋" w:cs="仿宋" w:hint="eastAsia"/>
          <w:spacing w:val="-2"/>
          <w:w w:val="95"/>
          <w:kern w:val="0"/>
          <w:sz w:val="32"/>
          <w:szCs w:val="32"/>
          <w:lang w:val="zh-CN" w:bidi="zh-CN"/>
        </w:rPr>
        <w:t>控制、卫生计生监督等提供的信息，按照突发公共卫生事件的发生、发展规律和特点，及时分析对公众健康的危害程度、发展趋势，及时提出预警级别建议，并上报区疾控中心和区卫生健康局，同时做好应急准备。</w:t>
      </w:r>
    </w:p>
    <w:p w14:paraId="0F2E3326"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预警级别分为一般（Ⅳ级）、较大（Ⅲ级）、重大（Ⅱ级）和特别重大（Ⅰ级）四级，依次用蓝色、黄色、橙色和红色进行预警。预警发布与解除由上级卫生应急指挥部发布和解除。</w:t>
      </w:r>
    </w:p>
    <w:p w14:paraId="52040F2F"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（四）、报告</w:t>
      </w:r>
    </w:p>
    <w:p w14:paraId="0F2C9D9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lastRenderedPageBreak/>
        <w:t>1</w:t>
      </w:r>
      <w:r>
        <w:rPr>
          <w:rFonts w:ascii="仿宋" w:eastAsia="仿宋" w:hAnsi="仿宋" w:cs="仿宋" w:hint="eastAsia"/>
          <w:spacing w:val="-2"/>
          <w:w w:val="95"/>
          <w:kern w:val="0"/>
          <w:sz w:val="32"/>
          <w:szCs w:val="32"/>
          <w:lang w:val="zh-CN" w:bidi="zh-CN"/>
        </w:rPr>
        <w:t>、建立突发事件应急的报告制度和举报制度，公布举报电话。有下列情形之一者应列为突发事件上报告：</w:t>
      </w:r>
    </w:p>
    <w:p w14:paraId="1C437C26"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w:t>
      </w:r>
      <w:r>
        <w:rPr>
          <w:rFonts w:ascii="仿宋" w:eastAsia="仿宋" w:hAnsi="仿宋" w:cs="仿宋" w:hint="eastAsia"/>
          <w:spacing w:val="-2"/>
          <w:w w:val="95"/>
          <w:kern w:val="0"/>
          <w:sz w:val="32"/>
          <w:szCs w:val="32"/>
          <w:lang w:val="zh-CN" w:bidi="zh-CN"/>
        </w:rPr>
        <w:t>1</w:t>
      </w:r>
      <w:r>
        <w:rPr>
          <w:rFonts w:ascii="仿宋" w:eastAsia="仿宋" w:hAnsi="仿宋" w:cs="仿宋" w:hint="eastAsia"/>
          <w:spacing w:val="-2"/>
          <w:w w:val="95"/>
          <w:kern w:val="0"/>
          <w:sz w:val="32"/>
          <w:szCs w:val="32"/>
          <w:lang w:val="zh-CN" w:bidi="zh-CN"/>
        </w:rPr>
        <w:t>）、发生或可能发生传染病暴发流行的；</w:t>
      </w:r>
    </w:p>
    <w:p w14:paraId="5DFC41DF"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w:t>
      </w: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）、发生或发现不明原因的群体性疾病的；</w:t>
      </w:r>
    </w:p>
    <w:p w14:paraId="0DEC5EE9"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w:t>
      </w:r>
      <w:r>
        <w:rPr>
          <w:rFonts w:ascii="仿宋" w:eastAsia="仿宋" w:hAnsi="仿宋" w:cs="仿宋" w:hint="eastAsia"/>
          <w:spacing w:val="-2"/>
          <w:w w:val="95"/>
          <w:kern w:val="0"/>
          <w:sz w:val="32"/>
          <w:szCs w:val="32"/>
          <w:lang w:val="zh-CN" w:bidi="zh-CN"/>
        </w:rPr>
        <w:t>3</w:t>
      </w:r>
      <w:r>
        <w:rPr>
          <w:rFonts w:ascii="仿宋" w:eastAsia="仿宋" w:hAnsi="仿宋" w:cs="仿宋" w:hint="eastAsia"/>
          <w:spacing w:val="-2"/>
          <w:w w:val="95"/>
          <w:kern w:val="0"/>
          <w:sz w:val="32"/>
          <w:szCs w:val="32"/>
          <w:lang w:val="zh-CN" w:bidi="zh-CN"/>
        </w:rPr>
        <w:t>）、发生或可能发生重大食物中毒、职业中毒事件的；</w:t>
      </w:r>
    </w:p>
    <w:p w14:paraId="5E1924EA"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、报告人</w:t>
      </w:r>
    </w:p>
    <w:p w14:paraId="499DEBA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医院所有工作人员为责任报告人。</w:t>
      </w:r>
    </w:p>
    <w:p w14:paraId="431A06CF"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3</w:t>
      </w:r>
      <w:r>
        <w:rPr>
          <w:rFonts w:ascii="仿宋" w:eastAsia="仿宋" w:hAnsi="仿宋" w:cs="仿宋" w:hint="eastAsia"/>
          <w:spacing w:val="-2"/>
          <w:w w:val="95"/>
          <w:kern w:val="0"/>
          <w:sz w:val="32"/>
          <w:szCs w:val="32"/>
          <w:lang w:val="zh-CN" w:bidi="zh-CN"/>
        </w:rPr>
        <w:t>、报告时限和程序</w:t>
      </w:r>
    </w:p>
    <w:p w14:paraId="5F97851A"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有上列情形之一者应在</w:t>
      </w: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小时内向区疾控中心和区卫生健康局报告。其中发生甲类传染病、传染病暴发与流行的疫情，疑似甲类传染病病例的必须在</w:t>
      </w:r>
      <w:r>
        <w:rPr>
          <w:rFonts w:ascii="仿宋" w:eastAsia="仿宋" w:hAnsi="仿宋" w:cs="仿宋" w:hint="eastAsia"/>
          <w:spacing w:val="-2"/>
          <w:w w:val="95"/>
          <w:kern w:val="0"/>
          <w:sz w:val="32"/>
          <w:szCs w:val="32"/>
          <w:lang w:val="zh-CN" w:bidi="zh-CN"/>
        </w:rPr>
        <w:t>30</w:t>
      </w:r>
      <w:r>
        <w:rPr>
          <w:rFonts w:ascii="仿宋" w:eastAsia="仿宋" w:hAnsi="仿宋" w:cs="仿宋" w:hint="eastAsia"/>
          <w:spacing w:val="-2"/>
          <w:w w:val="95"/>
          <w:kern w:val="0"/>
          <w:sz w:val="32"/>
          <w:szCs w:val="32"/>
          <w:lang w:val="zh-CN" w:bidi="zh-CN"/>
        </w:rPr>
        <w:t>分钟内报告。</w:t>
      </w:r>
    </w:p>
    <w:p w14:paraId="5234351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4</w:t>
      </w:r>
      <w:r>
        <w:rPr>
          <w:rFonts w:ascii="仿宋" w:eastAsia="仿宋" w:hAnsi="仿宋" w:cs="仿宋" w:hint="eastAsia"/>
          <w:spacing w:val="-2"/>
          <w:w w:val="95"/>
          <w:kern w:val="0"/>
          <w:sz w:val="32"/>
          <w:szCs w:val="32"/>
          <w:lang w:val="zh-CN" w:bidi="zh-CN"/>
        </w:rPr>
        <w:t>、报告内容和方式</w:t>
      </w:r>
    </w:p>
    <w:p w14:paraId="5F438804"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按照《传染病防治法》、《突发公共卫生事件应急条例》等法律法规执行，报告内容必须详细。</w:t>
      </w:r>
    </w:p>
    <w:p w14:paraId="36890B8B"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5</w:t>
      </w:r>
      <w:r>
        <w:rPr>
          <w:rFonts w:ascii="仿宋" w:eastAsia="仿宋" w:hAnsi="仿宋" w:cs="仿宋" w:hint="eastAsia"/>
          <w:spacing w:val="-2"/>
          <w:w w:val="95"/>
          <w:kern w:val="0"/>
          <w:sz w:val="32"/>
          <w:szCs w:val="32"/>
          <w:lang w:val="zh-CN" w:bidi="zh-CN"/>
        </w:rPr>
        <w:t>、实行突发公共卫生事件网络直报</w:t>
      </w:r>
    </w:p>
    <w:p w14:paraId="4C55A379"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在收到信息报告后，及时审核信息的准确性，并对信息进行统计、分析</w:t>
      </w:r>
      <w:r>
        <w:rPr>
          <w:rFonts w:ascii="仿宋" w:eastAsia="仿宋" w:hAnsi="仿宋" w:cs="仿宋" w:hint="eastAsia"/>
          <w:spacing w:val="-2"/>
          <w:w w:val="95"/>
          <w:kern w:val="0"/>
          <w:sz w:val="32"/>
          <w:szCs w:val="32"/>
          <w:lang w:val="zh-CN" w:bidi="zh-CN"/>
        </w:rPr>
        <w:t>、确认无误后及时上报。</w:t>
      </w:r>
    </w:p>
    <w:p w14:paraId="1E1556CF" w14:textId="77777777" w:rsidR="00CC4FAF" w:rsidRPr="002722FD" w:rsidRDefault="0050762D" w:rsidP="002722FD">
      <w:pPr>
        <w:ind w:firstLineChars="200" w:firstLine="640"/>
        <w:rPr>
          <w:rFonts w:ascii="黑体" w:eastAsia="黑体" w:hAnsi="黑体" w:cs="黑体"/>
          <w:sz w:val="32"/>
          <w:szCs w:val="32"/>
        </w:rPr>
      </w:pPr>
      <w:r w:rsidRPr="002722FD">
        <w:rPr>
          <w:rFonts w:ascii="黑体" w:eastAsia="黑体" w:hAnsi="黑体" w:cs="黑体" w:hint="eastAsia"/>
          <w:sz w:val="32"/>
          <w:szCs w:val="32"/>
        </w:rPr>
        <w:t>四、应急响应及响应终止</w:t>
      </w:r>
    </w:p>
    <w:p w14:paraId="3B9C2410"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（一）、应急响应原则</w:t>
      </w:r>
    </w:p>
    <w:p w14:paraId="12EF4337"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应急办接到上级发出的突发公共卫生事件预警时，按照分级响应的原则，作出相应级别的应急响应。如突发公共卫生事件发生在本区域，应相应提高报告和响应级别，采取边调查、边处理、</w:t>
      </w:r>
      <w:r>
        <w:rPr>
          <w:rFonts w:ascii="仿宋" w:eastAsia="仿宋" w:hAnsi="仿宋" w:cs="仿宋" w:hint="eastAsia"/>
          <w:spacing w:val="-2"/>
          <w:w w:val="95"/>
          <w:kern w:val="0"/>
          <w:sz w:val="32"/>
          <w:szCs w:val="32"/>
          <w:lang w:val="zh-CN" w:bidi="zh-CN"/>
        </w:rPr>
        <w:lastRenderedPageBreak/>
        <w:t>边抢救、边核实的方式，确保迅速有效地控制突发公共卫生事件。</w:t>
      </w:r>
    </w:p>
    <w:p w14:paraId="05D08D45"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（二）、应急响应措施</w:t>
      </w:r>
    </w:p>
    <w:p w14:paraId="2D41B260"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本辖区范围内一旦发生突发公共卫生事件，应立即采取以下措施：</w:t>
      </w:r>
    </w:p>
    <w:p w14:paraId="5B545D56"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1</w:t>
      </w:r>
      <w:r>
        <w:rPr>
          <w:rFonts w:ascii="仿宋" w:eastAsia="仿宋" w:hAnsi="仿宋" w:cs="仿宋" w:hint="eastAsia"/>
          <w:spacing w:val="-2"/>
          <w:w w:val="95"/>
          <w:kern w:val="0"/>
          <w:sz w:val="32"/>
          <w:szCs w:val="32"/>
          <w:lang w:val="zh-CN" w:bidi="zh-CN"/>
        </w:rPr>
        <w:t>、应急领导小组立即启动应急预案，组织先期应急队伍按照预案职责分工和有关技术规范要求进行应急处理，相互配合，密切协作，控制事态进一步发</w:t>
      </w:r>
      <w:r>
        <w:rPr>
          <w:rFonts w:ascii="仿宋" w:eastAsia="仿宋" w:hAnsi="仿宋" w:cs="仿宋" w:hint="eastAsia"/>
          <w:spacing w:val="-2"/>
          <w:w w:val="95"/>
          <w:kern w:val="0"/>
          <w:sz w:val="32"/>
          <w:szCs w:val="32"/>
          <w:lang w:val="zh-CN" w:bidi="zh-CN"/>
        </w:rPr>
        <w:t>展，有效控制次生、衍生和耦合事件发生。</w:t>
      </w:r>
    </w:p>
    <w:p w14:paraId="58D7D29C"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在发生重大、特别重大突发公共卫生事件时，应立即以最快速度和方式向区疾控中心和区卫生健康局报告。并积极开展先期应急处置工作。</w:t>
      </w:r>
    </w:p>
    <w:p w14:paraId="36F2D63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2</w:t>
      </w:r>
      <w:r>
        <w:rPr>
          <w:rFonts w:ascii="仿宋" w:eastAsia="仿宋" w:hAnsi="仿宋" w:cs="仿宋" w:hint="eastAsia"/>
          <w:spacing w:val="-2"/>
          <w:w w:val="95"/>
          <w:kern w:val="0"/>
          <w:sz w:val="32"/>
          <w:szCs w:val="32"/>
          <w:lang w:val="zh-CN" w:bidi="zh-CN"/>
        </w:rPr>
        <w:t>、开展病人初诊、救治和转诊工作。</w:t>
      </w:r>
    </w:p>
    <w:p w14:paraId="38F9509C"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3</w:t>
      </w:r>
      <w:r>
        <w:rPr>
          <w:rFonts w:ascii="仿宋" w:eastAsia="仿宋" w:hAnsi="仿宋" w:cs="仿宋" w:hint="eastAsia"/>
          <w:spacing w:val="-2"/>
          <w:w w:val="95"/>
          <w:kern w:val="0"/>
          <w:sz w:val="32"/>
          <w:szCs w:val="32"/>
          <w:lang w:val="zh-CN" w:bidi="zh-CN"/>
        </w:rPr>
        <w:t>、专人负责相关信息的报告与管理工作，按照报告程序，及时报告。</w:t>
      </w:r>
    </w:p>
    <w:p w14:paraId="787487E1"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4</w:t>
      </w:r>
      <w:r>
        <w:rPr>
          <w:rFonts w:ascii="仿宋" w:eastAsia="仿宋" w:hAnsi="仿宋" w:cs="仿宋" w:hint="eastAsia"/>
          <w:spacing w:val="-2"/>
          <w:w w:val="95"/>
          <w:kern w:val="0"/>
          <w:sz w:val="32"/>
          <w:szCs w:val="32"/>
          <w:lang w:val="zh-CN" w:bidi="zh-CN"/>
        </w:rPr>
        <w:t>、配合专业防治机构开展现场流行病学调查；设立观察室，对传染病病人、疑似病人采取隔离、医学观察措施，对密切接触者根据情况采取集中或居家医学观察，对隔离者定期随访。</w:t>
      </w:r>
    </w:p>
    <w:p w14:paraId="203D775D"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5</w:t>
      </w:r>
      <w:r>
        <w:rPr>
          <w:rFonts w:ascii="仿宋" w:eastAsia="仿宋" w:hAnsi="仿宋" w:cs="仿宋" w:hint="eastAsia"/>
          <w:spacing w:val="-2"/>
          <w:w w:val="95"/>
          <w:kern w:val="0"/>
          <w:sz w:val="32"/>
          <w:szCs w:val="32"/>
          <w:lang w:val="zh-CN" w:bidi="zh-CN"/>
        </w:rPr>
        <w:t>、对传染病病人、疑似病人、密切接触者及其家庭成员进行登记造册，统计报告基本信息。</w:t>
      </w:r>
    </w:p>
    <w:p w14:paraId="584D07D7"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6</w:t>
      </w:r>
      <w:r>
        <w:rPr>
          <w:rFonts w:ascii="仿宋" w:eastAsia="仿宋" w:hAnsi="仿宋" w:cs="仿宋" w:hint="eastAsia"/>
          <w:spacing w:val="-2"/>
          <w:w w:val="95"/>
          <w:kern w:val="0"/>
          <w:sz w:val="32"/>
          <w:szCs w:val="32"/>
          <w:lang w:val="zh-CN" w:bidi="zh-CN"/>
        </w:rPr>
        <w:t>、做好医疗机构现场控制、消毒隔离、个人防护、医疗垃圾和污水的处理工作。</w:t>
      </w:r>
    </w:p>
    <w:p w14:paraId="26667920"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7</w:t>
      </w:r>
      <w:r>
        <w:rPr>
          <w:rFonts w:ascii="仿宋" w:eastAsia="仿宋" w:hAnsi="仿宋" w:cs="仿宋" w:hint="eastAsia"/>
          <w:spacing w:val="-2"/>
          <w:w w:val="95"/>
          <w:kern w:val="0"/>
          <w:sz w:val="32"/>
          <w:szCs w:val="32"/>
          <w:lang w:val="zh-CN" w:bidi="zh-CN"/>
        </w:rPr>
        <w:t>、实施应急接种、预防性服药、现场消杀灭等工作。</w:t>
      </w:r>
    </w:p>
    <w:p w14:paraId="0EA4C823"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lastRenderedPageBreak/>
        <w:t>8</w:t>
      </w:r>
      <w:r>
        <w:rPr>
          <w:rFonts w:ascii="仿宋" w:eastAsia="仿宋" w:hAnsi="仿宋" w:cs="仿宋" w:hint="eastAsia"/>
          <w:spacing w:val="-2"/>
          <w:w w:val="95"/>
          <w:kern w:val="0"/>
          <w:sz w:val="32"/>
          <w:szCs w:val="32"/>
          <w:lang w:val="zh-CN" w:bidi="zh-CN"/>
        </w:rPr>
        <w:t>、做好宣传和解释工作，稳定民心，开展针对性的健康教育和应急知识培训，提高群众自我防护意识。</w:t>
      </w:r>
    </w:p>
    <w:p w14:paraId="28C8D5D4"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9</w:t>
      </w:r>
      <w:r>
        <w:rPr>
          <w:rFonts w:ascii="仿宋" w:eastAsia="仿宋" w:hAnsi="仿宋" w:cs="仿宋" w:hint="eastAsia"/>
          <w:spacing w:val="-2"/>
          <w:w w:val="95"/>
          <w:kern w:val="0"/>
          <w:sz w:val="32"/>
          <w:szCs w:val="32"/>
          <w:lang w:val="zh-CN" w:bidi="zh-CN"/>
        </w:rPr>
        <w:t>、督促、检查、指导各单位突发公共卫生事件防控措施的制定与落实。</w:t>
      </w:r>
    </w:p>
    <w:p w14:paraId="39EF55C6" w14:textId="77777777" w:rsidR="00CC4FAF" w:rsidRPr="002722FD" w:rsidRDefault="0050762D" w:rsidP="002722FD">
      <w:pPr>
        <w:ind w:firstLineChars="200" w:firstLine="640"/>
        <w:rPr>
          <w:rFonts w:ascii="楷体" w:eastAsia="楷体" w:hAnsi="楷体" w:cs="楷体"/>
          <w:sz w:val="32"/>
          <w:szCs w:val="32"/>
        </w:rPr>
      </w:pPr>
      <w:r w:rsidRPr="002722FD">
        <w:rPr>
          <w:rFonts w:ascii="楷体" w:eastAsia="楷体" w:hAnsi="楷体" w:cs="楷体" w:hint="eastAsia"/>
          <w:sz w:val="32"/>
          <w:szCs w:val="32"/>
        </w:rPr>
        <w:t>（三）、应急响应终止</w:t>
      </w:r>
    </w:p>
    <w:p w14:paraId="43DDC71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突发公共卫生事件隐患或相关危险因素消除后，在规定时间内无新病例出现，上级指挥部发出应急结束指令后结束应急状态。</w:t>
      </w:r>
    </w:p>
    <w:p w14:paraId="612089A4" w14:textId="77777777" w:rsidR="00CC4FAF" w:rsidRPr="002722FD" w:rsidRDefault="0050762D" w:rsidP="002722FD">
      <w:pPr>
        <w:ind w:firstLineChars="200" w:firstLine="640"/>
        <w:rPr>
          <w:rFonts w:ascii="黑体" w:eastAsia="黑体" w:hAnsi="黑体" w:cs="黑体"/>
          <w:sz w:val="32"/>
          <w:szCs w:val="32"/>
        </w:rPr>
      </w:pPr>
      <w:r w:rsidRPr="002722FD">
        <w:rPr>
          <w:rFonts w:ascii="黑体" w:eastAsia="黑体" w:hAnsi="黑体" w:cs="黑体" w:hint="eastAsia"/>
          <w:sz w:val="32"/>
          <w:szCs w:val="32"/>
        </w:rPr>
        <w:t>五、评估与奖惩</w:t>
      </w:r>
    </w:p>
    <w:p w14:paraId="1C242882"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（一）、突发公共卫生事件结束后，突发公共事件应急领导小组要客观、公正的对突发公共卫生事件的处置进行评估，总结应急处置工作中存在的经验和不足，并提出改进建议。</w:t>
      </w:r>
    </w:p>
    <w:p w14:paraId="0F784E1F" w14:textId="77777777" w:rsidR="00CC4FAF" w:rsidRDefault="0050762D">
      <w:pPr>
        <w:ind w:firstLineChars="200" w:firstLine="597"/>
        <w:rPr>
          <w:rFonts w:ascii="仿宋" w:eastAsia="仿宋" w:hAnsi="仿宋" w:cs="仿宋"/>
          <w:spacing w:val="-2"/>
          <w:w w:val="95"/>
          <w:kern w:val="0"/>
          <w:sz w:val="32"/>
          <w:szCs w:val="32"/>
          <w:lang w:val="zh-CN" w:bidi="zh-CN"/>
        </w:rPr>
      </w:pPr>
      <w:r>
        <w:rPr>
          <w:rFonts w:ascii="仿宋" w:eastAsia="仿宋" w:hAnsi="仿宋" w:cs="仿宋" w:hint="eastAsia"/>
          <w:spacing w:val="-2"/>
          <w:w w:val="95"/>
          <w:kern w:val="0"/>
          <w:sz w:val="32"/>
          <w:szCs w:val="32"/>
          <w:lang w:val="zh-CN" w:bidi="zh-CN"/>
        </w:rPr>
        <w:t>（二）、根据评估结果，对在突发公共卫生事件处置工作中的先进集体和先进个人予以表彰奖励。对有玩忽职守、失职、渎职等行为，按照有关法律法规追究当事人的责任，造成不良后果的，依法追究法律责任。</w:t>
      </w:r>
    </w:p>
    <w:p w14:paraId="1A28570B" w14:textId="77777777" w:rsidR="00CC4FAF" w:rsidRPr="002722FD" w:rsidRDefault="0050762D" w:rsidP="002722FD">
      <w:pPr>
        <w:ind w:firstLineChars="200" w:firstLine="640"/>
        <w:rPr>
          <w:rFonts w:ascii="黑体" w:eastAsia="黑体" w:hAnsi="黑体" w:cs="黑体"/>
          <w:sz w:val="32"/>
          <w:szCs w:val="32"/>
        </w:rPr>
      </w:pPr>
      <w:r w:rsidRPr="002722FD">
        <w:rPr>
          <w:rFonts w:ascii="黑体" w:eastAsia="黑体" w:hAnsi="黑体" w:cs="黑体" w:hint="eastAsia"/>
          <w:sz w:val="32"/>
          <w:szCs w:val="32"/>
        </w:rPr>
        <w:t>六、保障措施</w:t>
      </w:r>
    </w:p>
    <w:p w14:paraId="6E266BAB" w14:textId="77777777" w:rsidR="00CC4FAF" w:rsidRDefault="0050762D">
      <w:pPr>
        <w:ind w:firstLineChars="200" w:firstLine="640"/>
        <w:rPr>
          <w:rFonts w:ascii="仿宋" w:eastAsia="仿宋" w:hAnsi="仿宋" w:cs="仿宋"/>
          <w:spacing w:val="-2"/>
          <w:w w:val="95"/>
          <w:kern w:val="0"/>
          <w:sz w:val="32"/>
          <w:szCs w:val="32"/>
          <w:lang w:val="zh-CN" w:bidi="zh-CN"/>
        </w:rPr>
      </w:pPr>
      <w:r w:rsidRPr="002722FD">
        <w:rPr>
          <w:rFonts w:ascii="楷体" w:eastAsia="楷体" w:hAnsi="楷体" w:cs="楷体" w:hint="eastAsia"/>
          <w:sz w:val="32"/>
          <w:szCs w:val="32"/>
        </w:rPr>
        <w:t>（一）、通信与信息保障。</w:t>
      </w:r>
      <w:r>
        <w:rPr>
          <w:rFonts w:ascii="仿宋" w:eastAsia="仿宋" w:hAnsi="仿宋" w:cs="仿宋" w:hint="eastAsia"/>
          <w:spacing w:val="-2"/>
          <w:w w:val="95"/>
          <w:kern w:val="0"/>
          <w:sz w:val="32"/>
          <w:szCs w:val="32"/>
          <w:lang w:val="zh-CN" w:bidi="zh-CN"/>
        </w:rPr>
        <w:t>按照应急管理要求，建立信息平台，实现医疗救治、疾病控制、卫生计生监督等之间信息共享，并承担信息收集、处理、分析、发布和传递等工作</w:t>
      </w:r>
      <w:r>
        <w:rPr>
          <w:rFonts w:ascii="仿宋" w:eastAsia="仿宋" w:hAnsi="仿宋" w:cs="仿宋" w:hint="eastAsia"/>
          <w:spacing w:val="-2"/>
          <w:w w:val="95"/>
          <w:kern w:val="0"/>
          <w:sz w:val="32"/>
          <w:szCs w:val="32"/>
          <w:lang w:val="zh-CN" w:bidi="zh-CN"/>
        </w:rPr>
        <w:t>，确保信息和通信的畅通。</w:t>
      </w:r>
    </w:p>
    <w:p w14:paraId="54B21D5C" w14:textId="77777777" w:rsidR="00CC4FAF" w:rsidRDefault="0050762D">
      <w:pPr>
        <w:ind w:firstLineChars="200" w:firstLine="640"/>
        <w:rPr>
          <w:rFonts w:ascii="仿宋" w:eastAsia="仿宋" w:hAnsi="仿宋" w:cs="仿宋"/>
          <w:spacing w:val="-2"/>
          <w:w w:val="95"/>
          <w:kern w:val="0"/>
          <w:sz w:val="32"/>
          <w:szCs w:val="32"/>
          <w:lang w:val="zh-CN" w:bidi="zh-CN"/>
        </w:rPr>
      </w:pPr>
      <w:r w:rsidRPr="002722FD">
        <w:rPr>
          <w:rFonts w:ascii="楷体" w:eastAsia="楷体" w:hAnsi="楷体" w:cs="楷体" w:hint="eastAsia"/>
          <w:sz w:val="32"/>
          <w:szCs w:val="32"/>
        </w:rPr>
        <w:t>（二）、队伍保障。</w:t>
      </w:r>
      <w:r>
        <w:rPr>
          <w:rFonts w:ascii="仿宋" w:eastAsia="仿宋" w:hAnsi="仿宋" w:cs="仿宋" w:hint="eastAsia"/>
          <w:spacing w:val="-2"/>
          <w:w w:val="95"/>
          <w:kern w:val="0"/>
          <w:sz w:val="32"/>
          <w:szCs w:val="32"/>
          <w:lang w:val="zh-CN" w:bidi="zh-CN"/>
        </w:rPr>
        <w:t>建立结构合理的突发公共卫生事件应急领导小组，下设应急办，组建各专业组。</w:t>
      </w:r>
    </w:p>
    <w:p w14:paraId="5955D406" w14:textId="77777777" w:rsidR="00CC4FAF" w:rsidRDefault="0050762D">
      <w:pPr>
        <w:ind w:firstLineChars="200" w:firstLine="640"/>
        <w:rPr>
          <w:rFonts w:ascii="仿宋" w:eastAsia="仿宋" w:hAnsi="仿宋" w:cs="仿宋"/>
          <w:spacing w:val="-2"/>
          <w:w w:val="95"/>
          <w:kern w:val="0"/>
          <w:sz w:val="32"/>
          <w:szCs w:val="32"/>
          <w:lang w:val="zh-CN" w:bidi="zh-CN"/>
        </w:rPr>
      </w:pPr>
      <w:r w:rsidRPr="002722FD">
        <w:rPr>
          <w:rFonts w:ascii="楷体" w:eastAsia="楷体" w:hAnsi="楷体" w:cs="楷体" w:hint="eastAsia"/>
          <w:sz w:val="32"/>
          <w:szCs w:val="32"/>
        </w:rPr>
        <w:lastRenderedPageBreak/>
        <w:t>（三）、交通运输与物资装备保障。</w:t>
      </w:r>
      <w:r>
        <w:rPr>
          <w:rFonts w:ascii="仿宋" w:eastAsia="仿宋" w:hAnsi="仿宋" w:cs="仿宋" w:hint="eastAsia"/>
          <w:spacing w:val="-2"/>
          <w:w w:val="95"/>
          <w:kern w:val="0"/>
          <w:sz w:val="32"/>
          <w:szCs w:val="32"/>
          <w:lang w:val="zh-CN" w:bidi="zh-CN"/>
        </w:rPr>
        <w:t>配备必须的个人生活用品、后勤保障、通讯、办公、交通工具和现场快速检测、药品器材等装备，确保应急处置的需要。</w:t>
      </w:r>
    </w:p>
    <w:p w14:paraId="1557C014" w14:textId="77777777" w:rsidR="00CC4FAF" w:rsidRDefault="0050762D">
      <w:pPr>
        <w:ind w:firstLineChars="200" w:firstLine="640"/>
        <w:rPr>
          <w:rFonts w:ascii="仿宋" w:eastAsia="仿宋" w:hAnsi="仿宋" w:cs="仿宋"/>
          <w:spacing w:val="-2"/>
          <w:w w:val="95"/>
          <w:kern w:val="0"/>
          <w:sz w:val="32"/>
          <w:szCs w:val="32"/>
          <w:lang w:val="zh-CN" w:bidi="zh-CN"/>
        </w:rPr>
      </w:pPr>
      <w:r w:rsidRPr="002722FD">
        <w:rPr>
          <w:rFonts w:ascii="楷体" w:eastAsia="楷体" w:hAnsi="楷体" w:cs="楷体" w:hint="eastAsia"/>
          <w:sz w:val="32"/>
          <w:szCs w:val="32"/>
        </w:rPr>
        <w:t>（四）、经费保障。</w:t>
      </w:r>
      <w:r>
        <w:rPr>
          <w:rFonts w:ascii="仿宋" w:eastAsia="仿宋" w:hAnsi="仿宋" w:cs="仿宋" w:hint="eastAsia"/>
          <w:spacing w:val="-2"/>
          <w:w w:val="95"/>
          <w:kern w:val="0"/>
          <w:sz w:val="32"/>
          <w:szCs w:val="32"/>
          <w:lang w:val="zh-CN" w:bidi="zh-CN"/>
        </w:rPr>
        <w:t>医院要预留一定金额的专项资金，用于突发公共卫生事件发生时采购所需应急物质。</w:t>
      </w:r>
    </w:p>
    <w:p w14:paraId="3C66C1A1" w14:textId="77777777" w:rsidR="00CC4FAF" w:rsidRDefault="0050762D">
      <w:pPr>
        <w:ind w:firstLineChars="200" w:firstLine="640"/>
        <w:rPr>
          <w:rFonts w:ascii="仿宋" w:eastAsia="仿宋" w:hAnsi="仿宋" w:cs="仿宋"/>
          <w:spacing w:val="-2"/>
          <w:w w:val="95"/>
          <w:kern w:val="0"/>
          <w:sz w:val="32"/>
          <w:szCs w:val="32"/>
          <w:lang w:val="zh-CN" w:bidi="zh-CN"/>
        </w:rPr>
      </w:pPr>
      <w:r w:rsidRPr="002722FD">
        <w:rPr>
          <w:rFonts w:ascii="楷体" w:eastAsia="楷体" w:hAnsi="楷体" w:cs="楷体" w:hint="eastAsia"/>
          <w:sz w:val="32"/>
          <w:szCs w:val="32"/>
        </w:rPr>
        <w:t>（五）、宣传培训与演练。</w:t>
      </w:r>
      <w:r>
        <w:rPr>
          <w:rFonts w:ascii="仿宋" w:eastAsia="仿宋" w:hAnsi="仿宋" w:cs="仿宋" w:hint="eastAsia"/>
          <w:spacing w:val="-2"/>
          <w:w w:val="95"/>
          <w:kern w:val="0"/>
          <w:sz w:val="32"/>
          <w:szCs w:val="32"/>
          <w:lang w:val="zh-CN" w:bidi="zh-CN"/>
        </w:rPr>
        <w:t>突发公共卫生事件发生时，利用电视、报刊和印制宣传资料等向公众宣传。建立培训机制，组织开展应急业务知识培训与演练，提高应急处置、相互协调、现</w:t>
      </w:r>
      <w:r>
        <w:rPr>
          <w:rFonts w:ascii="仿宋" w:eastAsia="仿宋" w:hAnsi="仿宋" w:cs="仿宋" w:hint="eastAsia"/>
          <w:spacing w:val="-2"/>
          <w:w w:val="95"/>
          <w:kern w:val="0"/>
          <w:sz w:val="32"/>
          <w:szCs w:val="32"/>
          <w:lang w:val="zh-CN" w:bidi="zh-CN"/>
        </w:rPr>
        <w:t>场控制、紧急救援的综合能力。</w:t>
      </w:r>
    </w:p>
    <w:p w14:paraId="008C75BA" w14:textId="77777777" w:rsidR="00CC4FAF" w:rsidRDefault="0050762D">
      <w:pPr>
        <w:ind w:firstLineChars="200" w:firstLine="640"/>
        <w:rPr>
          <w:rFonts w:ascii="仿宋" w:eastAsia="仿宋" w:hAnsi="仿宋" w:cs="仿宋"/>
          <w:spacing w:val="-2"/>
          <w:w w:val="95"/>
          <w:kern w:val="0"/>
          <w:sz w:val="32"/>
          <w:szCs w:val="32"/>
          <w:lang w:val="zh-CN" w:bidi="zh-CN"/>
        </w:rPr>
      </w:pPr>
      <w:r w:rsidRPr="002722FD">
        <w:rPr>
          <w:rFonts w:ascii="楷体" w:eastAsia="楷体" w:hAnsi="楷体" w:cs="楷体" w:hint="eastAsia"/>
          <w:sz w:val="32"/>
          <w:szCs w:val="32"/>
        </w:rPr>
        <w:t>（六）、监督检查。</w:t>
      </w:r>
      <w:r>
        <w:rPr>
          <w:rFonts w:ascii="仿宋" w:eastAsia="仿宋" w:hAnsi="仿宋" w:cs="仿宋" w:hint="eastAsia"/>
          <w:spacing w:val="-2"/>
          <w:w w:val="95"/>
          <w:kern w:val="0"/>
          <w:sz w:val="32"/>
          <w:szCs w:val="32"/>
          <w:lang w:val="zh-CN" w:bidi="zh-CN"/>
        </w:rPr>
        <w:t>领导小组按照预案的要求进行监督、检查、了解、收集和落实突发公共卫生事件开展工作情况，并及时向区疾控中心和区卫生健康局报告。</w:t>
      </w:r>
    </w:p>
    <w:sectPr w:rsidR="00CC4FAF">
      <w:pgSz w:w="11906" w:h="16838"/>
      <w:pgMar w:top="1587" w:right="1800" w:bottom="147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EB2AB" w14:textId="77777777" w:rsidR="002722FD" w:rsidRDefault="002722FD" w:rsidP="002722FD">
      <w:r>
        <w:separator/>
      </w:r>
    </w:p>
  </w:endnote>
  <w:endnote w:type="continuationSeparator" w:id="0">
    <w:p w14:paraId="730107CA" w14:textId="77777777" w:rsidR="002722FD" w:rsidRDefault="002722FD" w:rsidP="0027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6DA84" w14:textId="77777777" w:rsidR="002722FD" w:rsidRDefault="002722FD" w:rsidP="002722FD">
      <w:r>
        <w:separator/>
      </w:r>
    </w:p>
  </w:footnote>
  <w:footnote w:type="continuationSeparator" w:id="0">
    <w:p w14:paraId="44517DC6" w14:textId="77777777" w:rsidR="002722FD" w:rsidRDefault="002722FD" w:rsidP="00272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MDg5MTI3ODhlN2M4YTQzZmQzM2Y4NDBhODM2NTUifQ=="/>
  </w:docVars>
  <w:rsids>
    <w:rsidRoot w:val="00CC4FAF"/>
    <w:rsid w:val="002722FD"/>
    <w:rsid w:val="0050762D"/>
    <w:rsid w:val="009842CB"/>
    <w:rsid w:val="00AE4848"/>
    <w:rsid w:val="00CC4FAF"/>
    <w:rsid w:val="0C9E047D"/>
    <w:rsid w:val="248558F0"/>
    <w:rsid w:val="29411028"/>
    <w:rsid w:val="5D677FEC"/>
    <w:rsid w:val="6EE967DF"/>
    <w:rsid w:val="7B292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365BD2E-2621-4775-A93D-CBF36FE8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uiPriority w:val="1"/>
    <w:qFormat/>
    <w:pPr>
      <w:ind w:left="1175" w:right="1254"/>
      <w:jc w:val="center"/>
      <w:outlineLvl w:val="0"/>
    </w:pPr>
    <w:rPr>
      <w:rFonts w:ascii="宋体" w:eastAsia="宋体" w:hAnsi="宋体" w:cs="宋体"/>
      <w:sz w:val="44"/>
      <w:szCs w:val="4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14"/>
      <w:ind w:left="120"/>
    </w:pPr>
    <w:rPr>
      <w:rFonts w:ascii="仿宋" w:eastAsia="仿宋" w:hAnsi="仿宋" w:cs="仿宋"/>
      <w:sz w:val="32"/>
      <w:szCs w:val="32"/>
      <w:lang w:val="zh-CN" w:bidi="zh-CN"/>
    </w:rPr>
  </w:style>
  <w:style w:type="paragraph" w:styleId="a4">
    <w:name w:val="header"/>
    <w:basedOn w:val="a"/>
    <w:link w:val="Char"/>
    <w:rsid w:val="00272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722FD"/>
    <w:rPr>
      <w:kern w:val="2"/>
      <w:sz w:val="18"/>
      <w:szCs w:val="18"/>
    </w:rPr>
  </w:style>
  <w:style w:type="paragraph" w:styleId="a5">
    <w:name w:val="footer"/>
    <w:basedOn w:val="a"/>
    <w:link w:val="Char0"/>
    <w:rsid w:val="002722FD"/>
    <w:pPr>
      <w:tabs>
        <w:tab w:val="center" w:pos="4153"/>
        <w:tab w:val="right" w:pos="8306"/>
      </w:tabs>
      <w:snapToGrid w:val="0"/>
      <w:jc w:val="left"/>
    </w:pPr>
    <w:rPr>
      <w:sz w:val="18"/>
      <w:szCs w:val="18"/>
    </w:rPr>
  </w:style>
  <w:style w:type="character" w:customStyle="1" w:styleId="Char0">
    <w:name w:val="页脚 Char"/>
    <w:basedOn w:val="a0"/>
    <w:link w:val="a5"/>
    <w:rsid w:val="002722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4464</Words>
  <Characters>135</Characters>
  <Application>Microsoft Office Word</Application>
  <DocSecurity>0</DocSecurity>
  <Lines>1</Lines>
  <Paragraphs>9</Paragraphs>
  <ScaleCrop>false</ScaleCrop>
  <Company>P R C</Company>
  <LinksUpToDate>false</LinksUpToDate>
  <CharactersWithSpaces>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China</cp:lastModifiedBy>
  <cp:revision>5</cp:revision>
  <dcterms:created xsi:type="dcterms:W3CDTF">2023-07-11T07:28:00Z</dcterms:created>
  <dcterms:modified xsi:type="dcterms:W3CDTF">2026-04-23T08:20:00Z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B924542F10194D92AC7745E55F9BE59B</vt:lpwstr>
  </property>
  <property fmtid="{D5CDD505-2E9C-101B-9397-08002B2CF9AE}" pid="4" name="KSOTemplateDocerSaveRecord">
    <vt:lpwstr>eyJoZGlkIjoiMzJkZmMxOTM2ODQ4MWZkNDc1MmM0NmFlZTM3NWUyMmQiLCJ1c2VySWQiOiIzOTE1MzU0MjgifQ==</vt:lpwstr>
  </property>
</Properties>
</file>