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9C" w:rsidRPr="005A67BE" w:rsidRDefault="005A67BE" w:rsidP="005A67BE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5A67BE">
        <w:rPr>
          <w:rFonts w:ascii="方正小标宋简体" w:eastAsia="方正小标宋简体" w:hint="eastAsia"/>
          <w:sz w:val="44"/>
          <w:szCs w:val="44"/>
        </w:rPr>
        <w:t>区</w:t>
      </w:r>
      <w:proofErr w:type="gramStart"/>
      <w:r w:rsidRPr="005A67BE">
        <w:rPr>
          <w:rFonts w:ascii="方正小标宋简体" w:eastAsia="方正小标宋简体" w:hint="eastAsia"/>
          <w:sz w:val="44"/>
          <w:szCs w:val="44"/>
        </w:rPr>
        <w:t>发改局</w:t>
      </w:r>
      <w:proofErr w:type="gramEnd"/>
      <w:r w:rsidRPr="005A67BE">
        <w:rPr>
          <w:rFonts w:ascii="方正小标宋简体" w:eastAsia="方正小标宋简体" w:hint="eastAsia"/>
          <w:sz w:val="44"/>
          <w:szCs w:val="44"/>
        </w:rPr>
        <w:t>检查单共15项</w:t>
      </w:r>
    </w:p>
    <w:p w:rsidR="005A67BE" w:rsidRDefault="005A67BE">
      <w:r>
        <w:rPr>
          <w:noProof/>
        </w:rPr>
        <w:drawing>
          <wp:inline distT="0" distB="0" distL="0" distR="0">
            <wp:extent cx="5274310" cy="1997710"/>
            <wp:effectExtent l="19050" t="0" r="2540" b="0"/>
            <wp:docPr id="3" name="图片 0" descr="微信图片_20250430142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5043014251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1282700"/>
            <wp:effectExtent l="19050" t="0" r="2540" b="0"/>
            <wp:docPr id="2" name="图片 1" descr="微信图片_202504301425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5043014253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67BE" w:rsidSect="00DF1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67BE"/>
    <w:rsid w:val="005A67BE"/>
    <w:rsid w:val="00DF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67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A67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2025-04-30T06:25:00Z</dcterms:created>
  <dcterms:modified xsi:type="dcterms:W3CDTF">2025-04-30T06:27:00Z</dcterms:modified>
</cp:coreProperties>
</file>