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DB1E1B" w:rsidP="00C53C5C">
      <w:pPr>
        <w:spacing w:after="0" w:line="64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疫情之下，区</w:t>
      </w:r>
      <w:r w:rsidR="00F7348A" w:rsidRPr="00F7348A">
        <w:rPr>
          <w:rFonts w:ascii="方正小标宋简体" w:eastAsia="方正小标宋简体" w:hAnsi="黑体" w:hint="eastAsia"/>
          <w:sz w:val="36"/>
          <w:szCs w:val="36"/>
        </w:rPr>
        <w:t>经济发展研究中心的硬核</w:t>
      </w:r>
      <w:r w:rsidR="000822A2">
        <w:rPr>
          <w:rFonts w:ascii="方正小标宋简体" w:eastAsia="方正小标宋简体" w:hAnsi="黑体" w:hint="eastAsia"/>
          <w:sz w:val="36"/>
          <w:szCs w:val="36"/>
        </w:rPr>
        <w:t>阻击</w:t>
      </w:r>
    </w:p>
    <w:p w:rsidR="00F7348A" w:rsidRPr="00E029F0" w:rsidRDefault="00F7348A" w:rsidP="00C53C5C">
      <w:pPr>
        <w:spacing w:after="0" w:line="640" w:lineRule="exact"/>
        <w:jc w:val="center"/>
        <w:rPr>
          <w:rFonts w:ascii="方正小标宋简体" w:eastAsia="方正小标宋简体" w:hAnsi="黑体"/>
          <w:sz w:val="36"/>
          <w:szCs w:val="36"/>
        </w:rPr>
      </w:pPr>
    </w:p>
    <w:p w:rsidR="00F7348A" w:rsidRDefault="00F7348A" w:rsidP="00F8538E">
      <w:pPr>
        <w:spacing w:after="0" w:line="640" w:lineRule="exact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为积极应对新型冠状病毒感染的肺炎疫情，区经济发展研究中心结合自身</w:t>
      </w:r>
      <w:r w:rsidR="00282496">
        <w:rPr>
          <w:rFonts w:ascii="仿宋_GB2312" w:eastAsia="仿宋_GB2312" w:hAnsi="黑体" w:hint="eastAsia"/>
          <w:sz w:val="32"/>
          <w:szCs w:val="32"/>
        </w:rPr>
        <w:t>工作职能，</w:t>
      </w:r>
      <w:r w:rsidR="000822A2" w:rsidRPr="000822A2">
        <w:rPr>
          <w:rFonts w:ascii="仿宋_GB2312" w:eastAsia="仿宋_GB2312" w:hAnsi="黑体"/>
          <w:sz w:val="32"/>
          <w:szCs w:val="32"/>
        </w:rPr>
        <w:t>合力打出</w:t>
      </w:r>
      <w:r w:rsidR="000822A2" w:rsidRPr="000822A2">
        <w:rPr>
          <w:rFonts w:ascii="仿宋_GB2312" w:eastAsia="仿宋_GB2312" w:hAnsi="黑体" w:hint="eastAsia"/>
          <w:sz w:val="32"/>
          <w:szCs w:val="32"/>
        </w:rPr>
        <w:t>“四招”</w:t>
      </w:r>
      <w:r w:rsidR="000822A2" w:rsidRPr="000822A2">
        <w:rPr>
          <w:rFonts w:ascii="仿宋_GB2312" w:eastAsia="仿宋_GB2312" w:hAnsi="黑体"/>
          <w:sz w:val="32"/>
          <w:szCs w:val="32"/>
        </w:rPr>
        <w:t>硬核拳法，</w:t>
      </w:r>
      <w:r w:rsidR="003071C7">
        <w:rPr>
          <w:rFonts w:ascii="仿宋_GB2312" w:eastAsia="仿宋_GB2312" w:hAnsi="黑体"/>
          <w:sz w:val="32"/>
          <w:szCs w:val="32"/>
        </w:rPr>
        <w:t>严防严控</w:t>
      </w:r>
      <w:r w:rsidR="000822A2" w:rsidRPr="000822A2">
        <w:rPr>
          <w:rFonts w:ascii="仿宋_GB2312" w:eastAsia="仿宋_GB2312" w:hAnsi="黑体"/>
          <w:sz w:val="32"/>
          <w:szCs w:val="32"/>
        </w:rPr>
        <w:t>，</w:t>
      </w:r>
      <w:r w:rsidR="003071C7">
        <w:rPr>
          <w:rFonts w:ascii="仿宋_GB2312" w:eastAsia="仿宋_GB2312" w:hAnsi="黑体"/>
          <w:sz w:val="32"/>
          <w:szCs w:val="32"/>
        </w:rPr>
        <w:t>阻击疫情</w:t>
      </w:r>
      <w:r w:rsidR="000822A2" w:rsidRPr="000822A2">
        <w:rPr>
          <w:rFonts w:ascii="仿宋_GB2312" w:eastAsia="仿宋_GB2312" w:hAnsi="黑体"/>
          <w:sz w:val="32"/>
          <w:szCs w:val="32"/>
        </w:rPr>
        <w:t>。</w:t>
      </w:r>
    </w:p>
    <w:p w:rsidR="00282496" w:rsidRDefault="00A77B6F" w:rsidP="00F8538E">
      <w:pPr>
        <w:spacing w:after="0" w:line="640" w:lineRule="exact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>
        <w:rPr>
          <w:rFonts w:ascii="楷体_GB2312" w:eastAsia="楷体_GB2312" w:hAnsi="黑体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2492375</wp:posOffset>
            </wp:positionV>
            <wp:extent cx="3232150" cy="2419350"/>
            <wp:effectExtent l="19050" t="0" r="6350" b="0"/>
            <wp:wrapTopAndBottom/>
            <wp:docPr id="2" name="图片 2" descr="C:\Users\lenovo\AppData\Local\Temp\WeChat Files\3696030d2eb47670106dc6b70d6f3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Local\Temp\WeChat Files\3696030d2eb47670106dc6b70d6f39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楷体_GB2312" w:eastAsia="楷体_GB2312" w:hAnsi="黑体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2492375</wp:posOffset>
            </wp:positionV>
            <wp:extent cx="3228975" cy="2419350"/>
            <wp:effectExtent l="19050" t="0" r="9525" b="0"/>
            <wp:wrapTopAndBottom/>
            <wp:docPr id="1" name="图片 1" descr="C:\Users\lenovo\AppData\Local\Temp\WeChat Files\baea3e23268c0618073b9bbfefb93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WeChat Files\baea3e23268c0618073b9bbfefb93c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538E">
        <w:rPr>
          <w:rFonts w:ascii="楷体_GB2312" w:eastAsia="楷体_GB2312" w:hAnsi="黑体" w:hint="eastAsia"/>
          <w:sz w:val="32"/>
          <w:szCs w:val="32"/>
        </w:rPr>
        <w:t>强化</w:t>
      </w:r>
      <w:r w:rsidR="000822A2" w:rsidRPr="000822A2">
        <w:rPr>
          <w:rFonts w:ascii="楷体_GB2312" w:eastAsia="楷体_GB2312" w:hAnsi="黑体" w:hint="eastAsia"/>
          <w:sz w:val="32"/>
          <w:szCs w:val="32"/>
        </w:rPr>
        <w:t>价格</w:t>
      </w:r>
      <w:r w:rsidR="00F8538E">
        <w:rPr>
          <w:rFonts w:ascii="楷体_GB2312" w:eastAsia="楷体_GB2312" w:hAnsi="黑体" w:hint="eastAsia"/>
          <w:sz w:val="32"/>
          <w:szCs w:val="32"/>
        </w:rPr>
        <w:t>监测</w:t>
      </w:r>
      <w:r w:rsidR="000822A2" w:rsidRPr="000822A2">
        <w:rPr>
          <w:rFonts w:ascii="楷体_GB2312" w:eastAsia="楷体_GB2312" w:hAnsi="黑体" w:hint="eastAsia"/>
          <w:sz w:val="32"/>
          <w:szCs w:val="32"/>
        </w:rPr>
        <w:t>预警</w:t>
      </w:r>
      <w:r w:rsidR="00F8538E">
        <w:rPr>
          <w:rFonts w:ascii="楷体_GB2312" w:eastAsia="楷体_GB2312" w:hAnsi="黑体" w:hint="eastAsia"/>
          <w:sz w:val="32"/>
          <w:szCs w:val="32"/>
        </w:rPr>
        <w:t>，</w:t>
      </w:r>
      <w:r w:rsidR="003071C7">
        <w:rPr>
          <w:rFonts w:ascii="楷体_GB2312" w:eastAsia="楷体_GB2312" w:hAnsi="黑体" w:hint="eastAsia"/>
          <w:sz w:val="32"/>
          <w:szCs w:val="32"/>
        </w:rPr>
        <w:t>保障</w:t>
      </w:r>
      <w:r w:rsidR="00F8538E">
        <w:rPr>
          <w:rFonts w:ascii="楷体_GB2312" w:eastAsia="楷体_GB2312" w:hAnsi="黑体" w:hint="eastAsia"/>
          <w:sz w:val="32"/>
          <w:szCs w:val="32"/>
        </w:rPr>
        <w:t>物价总体平稳</w:t>
      </w:r>
      <w:r w:rsidR="000822A2" w:rsidRPr="000822A2">
        <w:rPr>
          <w:rFonts w:ascii="楷体_GB2312" w:eastAsia="楷体_GB2312" w:hAnsi="黑体" w:hint="eastAsia"/>
          <w:sz w:val="32"/>
          <w:szCs w:val="32"/>
        </w:rPr>
        <w:t>。</w:t>
      </w:r>
      <w:r w:rsidR="000822A2">
        <w:rPr>
          <w:rFonts w:ascii="仿宋_GB2312" w:eastAsia="仿宋_GB2312" w:hAnsi="黑体" w:hint="eastAsia"/>
          <w:sz w:val="32"/>
          <w:szCs w:val="32"/>
        </w:rPr>
        <w:t>定期</w:t>
      </w:r>
      <w:r w:rsidR="00282496" w:rsidRPr="000822A2">
        <w:rPr>
          <w:rFonts w:ascii="仿宋_GB2312" w:eastAsia="仿宋_GB2312" w:hAnsi="黑体" w:hint="eastAsia"/>
          <w:sz w:val="32"/>
          <w:szCs w:val="32"/>
        </w:rPr>
        <w:t>组织工作人员深入城区各大药店，走访调查口罩、医用酒精、84消毒液和部分抗病毒药品等防疫用品药品市场情况，强化价格运行监测，保障新型肺炎疫情防控期间相关商品价格总体平稳。</w:t>
      </w:r>
      <w:r w:rsidR="00502852">
        <w:rPr>
          <w:rFonts w:ascii="仿宋_GB2312" w:eastAsia="仿宋_GB2312" w:hAnsi="黑体" w:hint="eastAsia"/>
          <w:sz w:val="32"/>
          <w:szCs w:val="32"/>
        </w:rPr>
        <w:t>同时，</w:t>
      </w:r>
      <w:r w:rsidR="00226B08">
        <w:rPr>
          <w:rFonts w:ascii="仿宋_GB2312" w:eastAsia="仿宋_GB2312" w:hAnsi="黑体" w:hint="eastAsia"/>
          <w:sz w:val="32"/>
          <w:szCs w:val="32"/>
        </w:rPr>
        <w:t>定期</w:t>
      </w:r>
      <w:r w:rsidR="000822A2">
        <w:rPr>
          <w:rFonts w:ascii="仿宋_GB2312" w:eastAsia="仿宋_GB2312" w:hAnsi="黑体" w:hint="eastAsia"/>
          <w:sz w:val="32"/>
          <w:szCs w:val="32"/>
        </w:rPr>
        <w:t>走访有关商超，</w:t>
      </w:r>
      <w:r w:rsidR="00282496" w:rsidRPr="000822A2">
        <w:rPr>
          <w:rFonts w:ascii="仿宋_GB2312" w:eastAsia="仿宋_GB2312" w:hAnsi="黑体" w:hint="eastAsia"/>
          <w:sz w:val="32"/>
          <w:szCs w:val="32"/>
        </w:rPr>
        <w:t>经调查，当前我区居民基本生活消费品备货基本充足，价格基本稳定。</w:t>
      </w:r>
    </w:p>
    <w:p w:rsidR="00A77B6F" w:rsidRDefault="00A77B6F" w:rsidP="00A77B6F">
      <w:pPr>
        <w:spacing w:after="0" w:line="640" w:lineRule="exact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</w:p>
    <w:p w:rsidR="000822A2" w:rsidRPr="008C6327" w:rsidRDefault="00C53C5C" w:rsidP="00F8538E">
      <w:pPr>
        <w:spacing w:after="0" w:line="640" w:lineRule="exact"/>
        <w:ind w:firstLine="645"/>
        <w:jc w:val="both"/>
        <w:rPr>
          <w:rFonts w:ascii="仿宋_GB2312" w:eastAsia="仿宋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走访</w:t>
      </w:r>
      <w:r w:rsidRPr="00C53C5C">
        <w:rPr>
          <w:rFonts w:ascii="楷体_GB2312" w:eastAsia="楷体_GB2312" w:hAnsi="黑体" w:hint="eastAsia"/>
          <w:sz w:val="32"/>
          <w:szCs w:val="32"/>
        </w:rPr>
        <w:t>物流企业</w:t>
      </w:r>
      <w:r w:rsidR="00F8538E">
        <w:rPr>
          <w:rFonts w:ascii="楷体_GB2312" w:eastAsia="楷体_GB2312" w:hAnsi="黑体" w:hint="eastAsia"/>
          <w:sz w:val="32"/>
          <w:szCs w:val="32"/>
        </w:rPr>
        <w:t>，督促防护落实</w:t>
      </w:r>
      <w:r>
        <w:rPr>
          <w:rFonts w:ascii="楷体_GB2312" w:eastAsia="楷体_GB2312" w:hAnsi="黑体" w:hint="eastAsia"/>
          <w:sz w:val="32"/>
          <w:szCs w:val="32"/>
        </w:rPr>
        <w:t>。</w:t>
      </w:r>
      <w:r w:rsidRPr="00C53C5C">
        <w:rPr>
          <w:rFonts w:ascii="仿宋_GB2312" w:eastAsia="仿宋_GB2312" w:hAnsi="黑体" w:hint="eastAsia"/>
          <w:sz w:val="32"/>
          <w:szCs w:val="32"/>
        </w:rPr>
        <w:t>区经济发展研究中心主任徐兴明带队，走访了齐陵街道、皇城镇</w:t>
      </w:r>
      <w:r>
        <w:rPr>
          <w:rFonts w:ascii="仿宋_GB2312" w:eastAsia="仿宋_GB2312" w:hAnsi="黑体" w:hint="eastAsia"/>
          <w:sz w:val="32"/>
          <w:szCs w:val="32"/>
        </w:rPr>
        <w:t>、敬仲镇、朱台镇、凤凰镇等</w:t>
      </w:r>
      <w:r w:rsidRPr="00C53C5C">
        <w:rPr>
          <w:rFonts w:ascii="仿宋_GB2312" w:eastAsia="仿宋_GB2312" w:hAnsi="黑体" w:hint="eastAsia"/>
          <w:sz w:val="32"/>
          <w:szCs w:val="32"/>
        </w:rPr>
        <w:t>部分物流企业，深入查看了企业运输管理</w:t>
      </w:r>
      <w:r w:rsidRPr="00C53C5C">
        <w:rPr>
          <w:rFonts w:ascii="仿宋_GB2312" w:eastAsia="仿宋_GB2312" w:hAnsi="黑体" w:hint="eastAsia"/>
          <w:sz w:val="32"/>
          <w:szCs w:val="32"/>
        </w:rPr>
        <w:lastRenderedPageBreak/>
        <w:t>和防疫情况，</w:t>
      </w:r>
      <w:r w:rsidR="00502852">
        <w:rPr>
          <w:rFonts w:ascii="仿宋_GB2312" w:eastAsia="仿宋_GB2312" w:hAnsi="黑体" w:hint="eastAsia"/>
          <w:sz w:val="32"/>
          <w:szCs w:val="32"/>
        </w:rPr>
        <w:t>要求</w:t>
      </w:r>
      <w:r w:rsidRPr="00C53C5C">
        <w:rPr>
          <w:rFonts w:ascii="仿宋_GB2312" w:eastAsia="仿宋_GB2312" w:hAnsi="黑体"/>
          <w:sz w:val="32"/>
          <w:szCs w:val="32"/>
        </w:rPr>
        <w:t>各物流企业要切实做到除保障必需外全部暂停复产复工</w:t>
      </w:r>
      <w:r w:rsidR="00502852">
        <w:rPr>
          <w:rFonts w:ascii="仿宋_GB2312" w:eastAsia="仿宋_GB2312" w:hAnsi="黑体"/>
          <w:sz w:val="32"/>
          <w:szCs w:val="32"/>
        </w:rPr>
        <w:t>，</w:t>
      </w:r>
      <w:r w:rsidRPr="00C53C5C">
        <w:rPr>
          <w:rFonts w:ascii="仿宋_GB2312" w:eastAsia="仿宋_GB2312" w:hAnsi="黑体"/>
          <w:sz w:val="32"/>
          <w:szCs w:val="32"/>
        </w:rPr>
        <w:t>加强内部管理，</w:t>
      </w:r>
      <w:r w:rsidR="00502852" w:rsidRPr="00C53C5C">
        <w:rPr>
          <w:rFonts w:ascii="仿宋_GB2312" w:eastAsia="仿宋_GB2312" w:hAnsi="黑体" w:hint="eastAsia"/>
          <w:sz w:val="32"/>
          <w:szCs w:val="32"/>
        </w:rPr>
        <w:t>督促指导落实疫情防控</w:t>
      </w:r>
      <w:r w:rsidR="00226B08">
        <w:rPr>
          <w:rFonts w:ascii="仿宋_GB2312" w:eastAsia="仿宋_GB2312" w:hAnsi="黑体" w:hint="eastAsia"/>
          <w:sz w:val="32"/>
          <w:szCs w:val="32"/>
        </w:rPr>
        <w:t>有关</w:t>
      </w:r>
      <w:r w:rsidR="00502852" w:rsidRPr="00C53C5C">
        <w:rPr>
          <w:rFonts w:ascii="仿宋_GB2312" w:eastAsia="仿宋_GB2312" w:hAnsi="黑体" w:hint="eastAsia"/>
          <w:sz w:val="32"/>
          <w:szCs w:val="32"/>
        </w:rPr>
        <w:t>工作</w:t>
      </w:r>
      <w:r w:rsidR="00502852">
        <w:rPr>
          <w:rFonts w:ascii="仿宋_GB2312" w:eastAsia="仿宋_GB2312" w:hAnsi="黑体" w:hint="eastAsia"/>
          <w:sz w:val="32"/>
          <w:szCs w:val="32"/>
        </w:rPr>
        <w:t>，</w:t>
      </w:r>
      <w:r w:rsidR="00502852">
        <w:rPr>
          <w:rFonts w:ascii="仿宋_GB2312" w:eastAsia="仿宋_GB2312" w:hAnsi="黑体"/>
          <w:sz w:val="32"/>
          <w:szCs w:val="32"/>
        </w:rPr>
        <w:t>消毒灭菌消杀工作实行日报告制度</w:t>
      </w:r>
      <w:r w:rsidR="00502852" w:rsidRPr="00C53C5C">
        <w:rPr>
          <w:rFonts w:ascii="仿宋_GB2312" w:eastAsia="仿宋_GB2312" w:hAnsi="黑体" w:hint="eastAsia"/>
          <w:sz w:val="32"/>
          <w:szCs w:val="32"/>
        </w:rPr>
        <w:t>，坚决防止</w:t>
      </w:r>
      <w:r w:rsidR="008C6327">
        <w:rPr>
          <w:rFonts w:ascii="仿宋_GB2312" w:eastAsia="仿宋_GB2312" w:hAnsi="黑体" w:hint="eastAsia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2609215</wp:posOffset>
            </wp:positionH>
            <wp:positionV relativeFrom="paragraph">
              <wp:posOffset>1695450</wp:posOffset>
            </wp:positionV>
            <wp:extent cx="3232785" cy="2419350"/>
            <wp:effectExtent l="19050" t="0" r="5715" b="0"/>
            <wp:wrapTopAndBottom/>
            <wp:docPr id="9" name="图片 2" descr="C:\Users\lenovo\AppData\Local\Temp\WeChat Files\cb0eaf04a2cb4211e2e2bf4d76ef3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Local\Temp\WeChat Files\cb0eaf04a2cb4211e2e2bf4d76ef31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78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7B6F">
        <w:rPr>
          <w:rFonts w:ascii="仿宋_GB2312" w:eastAsia="仿宋_GB2312" w:hAnsi="黑体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-615950</wp:posOffset>
            </wp:positionH>
            <wp:positionV relativeFrom="paragraph">
              <wp:posOffset>1695450</wp:posOffset>
            </wp:positionV>
            <wp:extent cx="3225800" cy="2419350"/>
            <wp:effectExtent l="19050" t="0" r="0" b="0"/>
            <wp:wrapTopAndBottom/>
            <wp:docPr id="3" name="图片 3" descr="C:\Users\lenovo\AppData\Local\Temp\WeChat Files\21101dde7a71a608687b9bae280e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Temp\WeChat Files\21101dde7a71a608687b9bae280e6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2852" w:rsidRPr="00C53C5C">
        <w:rPr>
          <w:rFonts w:ascii="仿宋_GB2312" w:eastAsia="仿宋_GB2312" w:hAnsi="黑体" w:hint="eastAsia"/>
          <w:sz w:val="32"/>
          <w:szCs w:val="32"/>
        </w:rPr>
        <w:t>疫情扩散</w:t>
      </w:r>
      <w:r w:rsidR="00502852">
        <w:rPr>
          <w:rFonts w:ascii="仿宋_GB2312" w:eastAsia="仿宋_GB2312" w:hAnsi="黑体" w:hint="eastAsia"/>
          <w:sz w:val="32"/>
          <w:szCs w:val="32"/>
        </w:rPr>
        <w:t>。</w:t>
      </w:r>
    </w:p>
    <w:p w:rsidR="00A77B6F" w:rsidRDefault="00A77B6F" w:rsidP="00F8538E">
      <w:pPr>
        <w:spacing w:after="0" w:line="640" w:lineRule="exact"/>
        <w:ind w:firstLine="645"/>
        <w:jc w:val="both"/>
        <w:rPr>
          <w:rFonts w:ascii="楷体_GB2312" w:eastAsia="楷体_GB2312" w:hAnsi="黑体"/>
          <w:sz w:val="32"/>
          <w:szCs w:val="32"/>
        </w:rPr>
      </w:pPr>
    </w:p>
    <w:p w:rsidR="00502852" w:rsidRDefault="0082238F" w:rsidP="00F8538E">
      <w:pPr>
        <w:spacing w:after="0" w:line="640" w:lineRule="exact"/>
        <w:ind w:firstLine="645"/>
        <w:jc w:val="both"/>
        <w:rPr>
          <w:rFonts w:ascii="仿宋_GB2312" w:eastAsia="仿宋_GB2312" w:hAnsi="黑体"/>
          <w:sz w:val="32"/>
          <w:szCs w:val="32"/>
        </w:rPr>
      </w:pPr>
      <w:r w:rsidRPr="00AD0B72">
        <w:rPr>
          <w:rFonts w:ascii="楷体_GB2312" w:eastAsia="楷体_GB2312" w:hAnsi="黑体" w:hint="eastAsia"/>
          <w:sz w:val="32"/>
          <w:szCs w:val="32"/>
        </w:rPr>
        <w:t>落实“双报到”，党员上“</w:t>
      </w:r>
      <w:r w:rsidR="00AD0B72" w:rsidRPr="00AD0B72">
        <w:rPr>
          <w:rFonts w:ascii="楷体_GB2312" w:eastAsia="楷体_GB2312" w:hAnsi="黑体" w:hint="eastAsia"/>
          <w:sz w:val="32"/>
          <w:szCs w:val="32"/>
        </w:rPr>
        <w:t>疫</w:t>
      </w:r>
      <w:r w:rsidRPr="00AD0B72">
        <w:rPr>
          <w:rFonts w:ascii="楷体_GB2312" w:eastAsia="楷体_GB2312" w:hAnsi="黑体" w:hint="eastAsia"/>
          <w:sz w:val="32"/>
          <w:szCs w:val="32"/>
        </w:rPr>
        <w:t>”</w:t>
      </w:r>
      <w:r w:rsidR="00AD0B72" w:rsidRPr="00AD0B72">
        <w:rPr>
          <w:rFonts w:ascii="楷体_GB2312" w:eastAsia="楷体_GB2312" w:hAnsi="黑体" w:hint="eastAsia"/>
          <w:sz w:val="32"/>
          <w:szCs w:val="32"/>
        </w:rPr>
        <w:t>线。</w:t>
      </w:r>
      <w:r w:rsidR="00AD0B72" w:rsidRPr="00AD0B72">
        <w:rPr>
          <w:rFonts w:ascii="仿宋_GB2312" w:eastAsia="仿宋_GB2312" w:hAnsi="黑体" w:hint="eastAsia"/>
          <w:sz w:val="32"/>
          <w:szCs w:val="32"/>
        </w:rPr>
        <w:t>针对防控一线队伍人员紧缺的难题，根据局机关党委安排，</w:t>
      </w:r>
      <w:r w:rsidR="00AD0B72">
        <w:rPr>
          <w:rFonts w:ascii="仿宋_GB2312" w:eastAsia="仿宋_GB2312" w:hAnsi="黑体" w:hint="eastAsia"/>
          <w:sz w:val="32"/>
          <w:szCs w:val="32"/>
        </w:rPr>
        <w:t>结合淄江社区</w:t>
      </w:r>
      <w:r w:rsidR="00AD0B72" w:rsidRPr="00AD0B72">
        <w:rPr>
          <w:rFonts w:ascii="仿宋_GB2312" w:eastAsia="仿宋_GB2312" w:hAnsi="黑体" w:hint="eastAsia"/>
          <w:sz w:val="32"/>
          <w:szCs w:val="32"/>
        </w:rPr>
        <w:t>疫情防控防护工作需求，</w:t>
      </w:r>
      <w:r w:rsidR="00AD0B72">
        <w:rPr>
          <w:rFonts w:ascii="仿宋_GB2312" w:eastAsia="仿宋_GB2312" w:hAnsi="黑体" w:hint="eastAsia"/>
          <w:sz w:val="32"/>
          <w:szCs w:val="32"/>
        </w:rPr>
        <w:t>我中心党员领导干部</w:t>
      </w:r>
      <w:r w:rsidR="00AD0B72" w:rsidRPr="00AD0B72">
        <w:rPr>
          <w:rFonts w:ascii="仿宋_GB2312" w:eastAsia="仿宋_GB2312" w:hAnsi="黑体" w:hint="eastAsia"/>
          <w:sz w:val="32"/>
          <w:szCs w:val="32"/>
        </w:rPr>
        <w:t>没有一丝一毫犹豫扎进防疫一线，开展宣传、信息登记、出入管控</w:t>
      </w:r>
      <w:r w:rsidR="00226B08">
        <w:rPr>
          <w:rFonts w:ascii="仿宋_GB2312" w:eastAsia="仿宋_GB2312" w:hAnsi="黑体" w:hint="eastAsia"/>
          <w:sz w:val="32"/>
          <w:szCs w:val="32"/>
        </w:rPr>
        <w:t>、</w:t>
      </w:r>
      <w:r w:rsidR="00226B08" w:rsidRPr="00AD0B72">
        <w:rPr>
          <w:rFonts w:ascii="仿宋_GB2312" w:eastAsia="仿宋_GB2312" w:hAnsi="黑体" w:hint="eastAsia"/>
          <w:sz w:val="32"/>
          <w:szCs w:val="32"/>
        </w:rPr>
        <w:t>消毒灭菌</w:t>
      </w:r>
      <w:r w:rsidR="00AD0B72" w:rsidRPr="00AD0B72">
        <w:rPr>
          <w:rFonts w:ascii="仿宋_GB2312" w:eastAsia="仿宋_GB2312" w:hAnsi="黑体" w:hint="eastAsia"/>
          <w:sz w:val="32"/>
          <w:szCs w:val="32"/>
        </w:rPr>
        <w:t>等工作</w:t>
      </w:r>
      <w:r w:rsidR="00AD0B72">
        <w:rPr>
          <w:rFonts w:ascii="仿宋_GB2312" w:eastAsia="仿宋_GB2312" w:hAnsi="黑体" w:hint="eastAsia"/>
          <w:sz w:val="32"/>
          <w:szCs w:val="32"/>
        </w:rPr>
        <w:t>，</w:t>
      </w:r>
      <w:r w:rsidR="00226B08" w:rsidRPr="00AD0B72">
        <w:rPr>
          <w:rFonts w:ascii="仿宋_GB2312" w:eastAsia="仿宋_GB2312" w:hAnsi="黑体" w:hint="eastAsia"/>
          <w:sz w:val="32"/>
          <w:szCs w:val="32"/>
        </w:rPr>
        <w:t>执勤人员严格坚持12</w:t>
      </w:r>
      <w:r w:rsidR="00226B08">
        <w:rPr>
          <w:rFonts w:ascii="仿宋_GB2312" w:eastAsia="仿宋_GB2312" w:hAnsi="黑体" w:hint="eastAsia"/>
          <w:sz w:val="32"/>
          <w:szCs w:val="32"/>
        </w:rPr>
        <w:t>小时值守。大家纷纷表示，在关键时刻，我们共产党员就得要挺身而出、迎难而上，</w:t>
      </w:r>
      <w:r w:rsidR="002C6DAB">
        <w:rPr>
          <w:rFonts w:ascii="仿宋_GB2312" w:eastAsia="仿宋_GB2312" w:hAnsi="黑体" w:hint="eastAsia"/>
          <w:sz w:val="32"/>
          <w:szCs w:val="32"/>
        </w:rPr>
        <w:t>进一步增强</w:t>
      </w:r>
      <w:r w:rsidR="00AD0B72">
        <w:rPr>
          <w:rFonts w:ascii="仿宋_GB2312" w:eastAsia="仿宋_GB2312" w:hAnsi="黑体" w:hint="eastAsia"/>
          <w:sz w:val="32"/>
          <w:szCs w:val="32"/>
        </w:rPr>
        <w:t>社区居民</w:t>
      </w:r>
      <w:r w:rsidR="00AD0B72" w:rsidRPr="00AD0B72">
        <w:rPr>
          <w:rFonts w:ascii="仿宋_GB2312" w:eastAsia="仿宋_GB2312" w:hAnsi="黑体" w:hint="eastAsia"/>
          <w:sz w:val="32"/>
          <w:szCs w:val="32"/>
        </w:rPr>
        <w:t>打赢疫情阻击战</w:t>
      </w:r>
      <w:r w:rsidR="00AD0B72">
        <w:rPr>
          <w:rFonts w:ascii="仿宋_GB2312" w:eastAsia="仿宋_GB2312" w:hAnsi="黑体" w:hint="eastAsia"/>
          <w:sz w:val="32"/>
          <w:szCs w:val="32"/>
        </w:rPr>
        <w:t>的信心和决心。</w:t>
      </w:r>
    </w:p>
    <w:p w:rsidR="00A77B6F" w:rsidRDefault="00A77B6F" w:rsidP="00F8538E">
      <w:pPr>
        <w:spacing w:after="0" w:line="640" w:lineRule="exact"/>
        <w:ind w:firstLine="645"/>
        <w:jc w:val="both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2704465</wp:posOffset>
            </wp:positionH>
            <wp:positionV relativeFrom="paragraph">
              <wp:posOffset>28575</wp:posOffset>
            </wp:positionV>
            <wp:extent cx="2638425" cy="3521075"/>
            <wp:effectExtent l="19050" t="0" r="9525" b="0"/>
            <wp:wrapTopAndBottom/>
            <wp:docPr id="5" name="图片 5" descr="C:\Users\lenovo\AppData\Local\Temp\WeChat Files\393160f78fd376124729b5c9b8f01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AppData\Local\Temp\WeChat Files\393160f78fd376124729b5c9b8f01e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52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黑体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28575</wp:posOffset>
            </wp:positionV>
            <wp:extent cx="2628900" cy="3505200"/>
            <wp:effectExtent l="19050" t="0" r="0" b="0"/>
            <wp:wrapTopAndBottom/>
            <wp:docPr id="6" name="图片 6" descr="C:\Users\lenovo\AppData\Local\Temp\WeChat Files\fe7e457affd225d0776dce3f538be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AppData\Local\Temp\WeChat Files\fe7e457affd225d0776dce3f538be9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0B72" w:rsidRDefault="00F8538E" w:rsidP="00AD0B72">
      <w:pPr>
        <w:spacing w:after="0" w:line="640" w:lineRule="exact"/>
        <w:ind w:firstLine="645"/>
        <w:rPr>
          <w:rFonts w:ascii="仿宋_GB2312" w:eastAsia="仿宋_GB2312" w:hAnsi="黑体"/>
          <w:sz w:val="32"/>
          <w:szCs w:val="32"/>
        </w:rPr>
      </w:pPr>
      <w:r w:rsidRPr="00F8538E">
        <w:rPr>
          <w:rFonts w:ascii="楷体_GB2312" w:eastAsia="楷体_GB2312" w:hAnsi="黑体" w:hint="eastAsia"/>
          <w:sz w:val="32"/>
          <w:szCs w:val="32"/>
        </w:rPr>
        <w:t>加强人员管理，抓好消毒防疫。</w:t>
      </w:r>
      <w:r w:rsidRPr="00F8538E">
        <w:rPr>
          <w:rFonts w:ascii="仿宋_GB2312" w:eastAsia="仿宋_GB2312" w:hAnsi="黑体" w:hint="eastAsia"/>
          <w:sz w:val="32"/>
          <w:szCs w:val="32"/>
        </w:rPr>
        <w:t>对中心全体人员</w:t>
      </w:r>
      <w:r>
        <w:rPr>
          <w:rFonts w:ascii="仿宋_GB2312" w:eastAsia="仿宋_GB2312" w:hAnsi="黑体" w:hint="eastAsia"/>
          <w:sz w:val="32"/>
          <w:szCs w:val="32"/>
        </w:rPr>
        <w:t>的</w:t>
      </w:r>
      <w:r w:rsidRPr="00F8538E">
        <w:rPr>
          <w:rFonts w:ascii="仿宋_GB2312" w:eastAsia="仿宋_GB2312" w:hAnsi="黑体" w:hint="eastAsia"/>
          <w:sz w:val="32"/>
          <w:szCs w:val="32"/>
        </w:rPr>
        <w:t>健康状况摸底，重点摸排“近期有无外出”、“有无咳嗽发热症状”、“是否接触武汉返回人员”等信息</w:t>
      </w:r>
      <w:r>
        <w:rPr>
          <w:rFonts w:ascii="仿宋_GB2312" w:eastAsia="仿宋_GB2312" w:hAnsi="黑体" w:hint="eastAsia"/>
          <w:sz w:val="32"/>
          <w:szCs w:val="32"/>
        </w:rPr>
        <w:t>，并严格落实日报告制度。办公室</w:t>
      </w:r>
      <w:r w:rsidRPr="00F8538E">
        <w:rPr>
          <w:rFonts w:ascii="仿宋_GB2312" w:eastAsia="仿宋_GB2312" w:hAnsi="黑体"/>
          <w:sz w:val="32"/>
          <w:szCs w:val="32"/>
        </w:rPr>
        <w:t>配备</w:t>
      </w:r>
      <w:r>
        <w:rPr>
          <w:rFonts w:ascii="仿宋_GB2312" w:eastAsia="仿宋_GB2312" w:hAnsi="黑体"/>
          <w:sz w:val="32"/>
          <w:szCs w:val="32"/>
        </w:rPr>
        <w:t>了红外体温计</w:t>
      </w:r>
      <w:r w:rsidRPr="00F8538E">
        <w:rPr>
          <w:rFonts w:ascii="仿宋_GB2312" w:eastAsia="仿宋_GB2312" w:hAnsi="黑体"/>
          <w:sz w:val="32"/>
          <w:szCs w:val="32"/>
        </w:rPr>
        <w:t>，设置体温监测点，对</w:t>
      </w:r>
      <w:r>
        <w:rPr>
          <w:rFonts w:ascii="仿宋_GB2312" w:eastAsia="仿宋_GB2312" w:hAnsi="黑体"/>
          <w:sz w:val="32"/>
          <w:szCs w:val="32"/>
        </w:rPr>
        <w:t>干部职工和外来人员均</w:t>
      </w:r>
      <w:r w:rsidRPr="00F8538E">
        <w:rPr>
          <w:rFonts w:ascii="仿宋_GB2312" w:eastAsia="仿宋_GB2312" w:hAnsi="黑体"/>
          <w:sz w:val="32"/>
          <w:szCs w:val="32"/>
        </w:rPr>
        <w:t>进行体温检测</w:t>
      </w:r>
      <w:r w:rsidR="005430DE">
        <w:rPr>
          <w:rFonts w:ascii="仿宋_GB2312" w:eastAsia="仿宋_GB2312" w:hAnsi="黑体"/>
          <w:sz w:val="32"/>
          <w:szCs w:val="32"/>
        </w:rPr>
        <w:t>，</w:t>
      </w:r>
      <w:r w:rsidR="005430DE">
        <w:rPr>
          <w:rFonts w:ascii="仿宋_GB2312" w:eastAsia="仿宋_GB2312" w:hAnsi="黑体" w:hint="eastAsia"/>
          <w:sz w:val="32"/>
          <w:szCs w:val="32"/>
        </w:rPr>
        <w:t>发现体温异常人员</w:t>
      </w:r>
      <w:r w:rsidR="005430DE" w:rsidRPr="005430DE">
        <w:rPr>
          <w:rFonts w:ascii="仿宋_GB2312" w:eastAsia="仿宋_GB2312" w:hAnsi="黑体" w:hint="eastAsia"/>
          <w:sz w:val="32"/>
          <w:szCs w:val="32"/>
        </w:rPr>
        <w:t>立即劝离工作场所</w:t>
      </w:r>
      <w:r w:rsidR="005430DE">
        <w:rPr>
          <w:rFonts w:ascii="仿宋_GB2312" w:eastAsia="仿宋_GB2312" w:hAnsi="黑体"/>
          <w:sz w:val="32"/>
          <w:szCs w:val="32"/>
        </w:rPr>
        <w:t>；为每个办公室配备了</w:t>
      </w:r>
      <w:r w:rsidR="005430DE">
        <w:rPr>
          <w:rFonts w:ascii="仿宋" w:eastAsia="仿宋" w:hAnsi="仿宋" w:cs="仿宋_GB2312" w:hint="eastAsia"/>
          <w:sz w:val="32"/>
          <w:szCs w:val="32"/>
        </w:rPr>
        <w:t>75%</w:t>
      </w:r>
      <w:r w:rsidR="005430DE">
        <w:rPr>
          <w:rFonts w:ascii="仿宋_GB2312" w:eastAsia="仿宋_GB2312" w:hAnsi="黑体"/>
          <w:sz w:val="32"/>
          <w:szCs w:val="32"/>
        </w:rPr>
        <w:t>消毒酒精和</w:t>
      </w:r>
      <w:r w:rsidR="005430DE">
        <w:rPr>
          <w:rFonts w:ascii="仿宋_GB2312" w:eastAsia="仿宋_GB2312" w:hAnsi="黑体" w:hint="eastAsia"/>
          <w:sz w:val="32"/>
          <w:szCs w:val="32"/>
        </w:rPr>
        <w:t>84消毒液，</w:t>
      </w:r>
      <w:r w:rsidRPr="00915B55">
        <w:rPr>
          <w:rFonts w:eastAsia="仿宋_GB2312" w:hAnsi="仿宋_GB2312"/>
          <w:sz w:val="32"/>
          <w:szCs w:val="32"/>
        </w:rPr>
        <w:t>对</w:t>
      </w:r>
      <w:r w:rsidRPr="002C6DAB">
        <w:rPr>
          <w:rFonts w:ascii="仿宋_GB2312" w:eastAsia="仿宋_GB2312" w:hAnsi="黑体"/>
          <w:sz w:val="32"/>
          <w:szCs w:val="32"/>
        </w:rPr>
        <w:t>办公场所每天进行</w:t>
      </w:r>
      <w:r w:rsidR="005430DE" w:rsidRPr="002C6DAB">
        <w:rPr>
          <w:rFonts w:ascii="仿宋_GB2312" w:eastAsia="仿宋_GB2312" w:hAnsi="黑体"/>
          <w:sz w:val="32"/>
          <w:szCs w:val="32"/>
        </w:rPr>
        <w:t>至少</w:t>
      </w:r>
      <w:r w:rsidRPr="002C6DAB">
        <w:rPr>
          <w:rFonts w:ascii="仿宋_GB2312" w:eastAsia="仿宋_GB2312" w:hAnsi="黑体"/>
          <w:sz w:val="32"/>
          <w:szCs w:val="32"/>
        </w:rPr>
        <w:t>一次彻底消毒，做到无死角、全覆盖</w:t>
      </w:r>
      <w:r w:rsidR="002C6DAB" w:rsidRPr="002C6DAB">
        <w:rPr>
          <w:rFonts w:ascii="仿宋_GB2312" w:eastAsia="仿宋_GB2312" w:hAnsi="黑体" w:hint="eastAsia"/>
          <w:sz w:val="32"/>
          <w:szCs w:val="32"/>
        </w:rPr>
        <w:t>，科学有序开展防控工作，有效遏制疫情扩散和蔓延</w:t>
      </w:r>
      <w:r w:rsidR="002C6DAB">
        <w:rPr>
          <w:rFonts w:ascii="仿宋_GB2312" w:eastAsia="仿宋_GB2312" w:hAnsi="黑体" w:hint="eastAsia"/>
          <w:sz w:val="32"/>
          <w:szCs w:val="32"/>
        </w:rPr>
        <w:t>。</w:t>
      </w:r>
    </w:p>
    <w:p w:rsidR="00AB0B6B" w:rsidRDefault="00AB0B6B" w:rsidP="00AD0B72">
      <w:pPr>
        <w:spacing w:after="0" w:line="640" w:lineRule="exact"/>
        <w:ind w:firstLine="645"/>
        <w:rPr>
          <w:rFonts w:ascii="楷体_GB2312" w:eastAsia="楷体_GB2312" w:hAnsi="黑体"/>
          <w:sz w:val="32"/>
          <w:szCs w:val="32"/>
        </w:rPr>
      </w:pPr>
    </w:p>
    <w:p w:rsidR="00AB0B6B" w:rsidRDefault="00AB0B6B" w:rsidP="00AD0B72">
      <w:pPr>
        <w:spacing w:after="0" w:line="640" w:lineRule="exact"/>
        <w:ind w:firstLine="645"/>
        <w:rPr>
          <w:rFonts w:ascii="楷体_GB2312" w:eastAsia="楷体_GB2312" w:hAnsi="黑体"/>
          <w:sz w:val="32"/>
          <w:szCs w:val="32"/>
        </w:rPr>
      </w:pPr>
    </w:p>
    <w:p w:rsidR="00AB0B6B" w:rsidRDefault="00AB0B6B" w:rsidP="00AD0B72">
      <w:pPr>
        <w:spacing w:after="0" w:line="640" w:lineRule="exact"/>
        <w:ind w:firstLine="645"/>
        <w:rPr>
          <w:rFonts w:ascii="楷体_GB2312" w:eastAsia="楷体_GB2312" w:hAnsi="黑体"/>
          <w:sz w:val="32"/>
          <w:szCs w:val="32"/>
        </w:rPr>
      </w:pPr>
    </w:p>
    <w:p w:rsidR="00AB0B6B" w:rsidRDefault="00294E28" w:rsidP="00AD0B72">
      <w:pPr>
        <w:spacing w:after="0" w:line="640" w:lineRule="exact"/>
        <w:ind w:firstLine="645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28575</wp:posOffset>
            </wp:positionV>
            <wp:extent cx="3190875" cy="2390775"/>
            <wp:effectExtent l="19050" t="0" r="9525" b="0"/>
            <wp:wrapTopAndBottom/>
            <wp:docPr id="8" name="图片 1" descr="C:\Users\lenovo\AppData\Local\Temp\WeChat Files\0a87c09370804a8c7da39ba8dc835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WeChat Files\0a87c09370804a8c7da39ba8dc835c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0B6B">
        <w:rPr>
          <w:rFonts w:ascii="楷体_GB2312" w:eastAsia="楷体_GB2312" w:hAnsi="黑体" w:hint="eastAsia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28575</wp:posOffset>
            </wp:positionV>
            <wp:extent cx="3190875" cy="2390775"/>
            <wp:effectExtent l="19050" t="0" r="9525" b="0"/>
            <wp:wrapTopAndBottom/>
            <wp:docPr id="7" name="图片 7" descr="C:\Users\lenovo\AppData\Local\Temp\WeChat Files\6dd3d170ba413993b41879d0b0ae8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AppData\Local\Temp\WeChat Files\6dd3d170ba413993b41879d0b0ae8d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5EE" w:rsidRPr="003B3279" w:rsidRDefault="00C655EE" w:rsidP="00C655EE">
      <w:pPr>
        <w:spacing w:after="0" w:line="640" w:lineRule="exact"/>
        <w:rPr>
          <w:rFonts w:ascii="楷体_GB2312" w:eastAsia="楷体_GB2312" w:hAnsi="黑体"/>
          <w:sz w:val="32"/>
          <w:szCs w:val="32"/>
        </w:rPr>
      </w:pPr>
    </w:p>
    <w:p w:rsidR="00C655EE" w:rsidRPr="00C655EE" w:rsidRDefault="00C655EE" w:rsidP="00C655EE">
      <w:pPr>
        <w:spacing w:after="0" w:line="640" w:lineRule="exact"/>
        <w:rPr>
          <w:rFonts w:ascii="楷体_GB2312" w:eastAsia="楷体_GB2312" w:hAnsi="黑体"/>
          <w:sz w:val="32"/>
          <w:szCs w:val="32"/>
        </w:rPr>
      </w:pPr>
    </w:p>
    <w:sectPr w:rsidR="00C655EE" w:rsidRPr="00C655E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12FE5"/>
    <w:rsid w:val="00021BBA"/>
    <w:rsid w:val="000822A2"/>
    <w:rsid w:val="00185C12"/>
    <w:rsid w:val="001A38FA"/>
    <w:rsid w:val="00226B08"/>
    <w:rsid w:val="00282496"/>
    <w:rsid w:val="00294E28"/>
    <w:rsid w:val="002C6DAB"/>
    <w:rsid w:val="002F3767"/>
    <w:rsid w:val="003071C7"/>
    <w:rsid w:val="00323B43"/>
    <w:rsid w:val="00397299"/>
    <w:rsid w:val="003B3279"/>
    <w:rsid w:val="003D37D8"/>
    <w:rsid w:val="00403565"/>
    <w:rsid w:val="0040775A"/>
    <w:rsid w:val="00424A2F"/>
    <w:rsid w:val="00426133"/>
    <w:rsid w:val="004358AB"/>
    <w:rsid w:val="0046288E"/>
    <w:rsid w:val="004C3030"/>
    <w:rsid w:val="004C449C"/>
    <w:rsid w:val="00502852"/>
    <w:rsid w:val="0051369A"/>
    <w:rsid w:val="005430DE"/>
    <w:rsid w:val="00735E91"/>
    <w:rsid w:val="00737598"/>
    <w:rsid w:val="00751765"/>
    <w:rsid w:val="007A7477"/>
    <w:rsid w:val="007E67E5"/>
    <w:rsid w:val="0082238F"/>
    <w:rsid w:val="0087232E"/>
    <w:rsid w:val="008B7726"/>
    <w:rsid w:val="008C6327"/>
    <w:rsid w:val="008D0227"/>
    <w:rsid w:val="0093513C"/>
    <w:rsid w:val="009717C9"/>
    <w:rsid w:val="00986150"/>
    <w:rsid w:val="00A77B6F"/>
    <w:rsid w:val="00AA3951"/>
    <w:rsid w:val="00AB0B6B"/>
    <w:rsid w:val="00AD0B72"/>
    <w:rsid w:val="00B614A7"/>
    <w:rsid w:val="00C53C5C"/>
    <w:rsid w:val="00C655EE"/>
    <w:rsid w:val="00D31D50"/>
    <w:rsid w:val="00D652CB"/>
    <w:rsid w:val="00D9779B"/>
    <w:rsid w:val="00DB1E1B"/>
    <w:rsid w:val="00E029F0"/>
    <w:rsid w:val="00E164F5"/>
    <w:rsid w:val="00EE33A0"/>
    <w:rsid w:val="00F7348A"/>
    <w:rsid w:val="00F8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7B6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77B6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2</cp:revision>
  <cp:lastPrinted>2020-02-04T00:45:00Z</cp:lastPrinted>
  <dcterms:created xsi:type="dcterms:W3CDTF">2020-03-10T08:49:00Z</dcterms:created>
  <dcterms:modified xsi:type="dcterms:W3CDTF">2020-03-10T08:49:00Z</dcterms:modified>
</cp:coreProperties>
</file>