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3C4D" w14:textId="1DA851A3" w:rsidR="001B2A98" w:rsidRPr="001B2A98" w:rsidRDefault="001B2A98" w:rsidP="001B2A98">
      <w:pPr>
        <w:jc w:val="center"/>
        <w:rPr>
          <w:rFonts w:ascii="黑体" w:eastAsia="黑体" w:hAnsi="黑体"/>
          <w:sz w:val="36"/>
          <w:szCs w:val="40"/>
        </w:rPr>
      </w:pPr>
      <w:r w:rsidRPr="001B2A98">
        <w:rPr>
          <w:rFonts w:ascii="黑体" w:eastAsia="黑体" w:hAnsi="黑体"/>
          <w:sz w:val="36"/>
          <w:szCs w:val="40"/>
        </w:rPr>
        <w:t>2023年临淄区公办小学报名流程</w:t>
      </w:r>
    </w:p>
    <w:p w14:paraId="0077CDF5" w14:textId="0F24CFC7" w:rsidR="001B2A98" w:rsidRPr="001B2A98" w:rsidRDefault="001B2A98" w:rsidP="001B2A98">
      <w:pPr>
        <w:rPr>
          <w:rFonts w:ascii="仿宋" w:eastAsia="仿宋" w:hAnsi="仿宋" w:hint="eastAsia"/>
          <w:sz w:val="28"/>
          <w:szCs w:val="32"/>
        </w:rPr>
      </w:pPr>
      <w:r w:rsidRPr="001B2A98">
        <w:rPr>
          <w:rFonts w:ascii="仿宋" w:eastAsia="仿宋" w:hAnsi="仿宋" w:hint="eastAsia"/>
          <w:sz w:val="28"/>
          <w:szCs w:val="32"/>
        </w:rPr>
        <w:t xml:space="preserve">　　一、通过“爱山东”</w:t>
      </w:r>
      <w:r w:rsidRPr="001B2A98">
        <w:rPr>
          <w:rFonts w:ascii="仿宋" w:eastAsia="仿宋" w:hAnsi="仿宋"/>
          <w:sz w:val="28"/>
          <w:szCs w:val="32"/>
        </w:rPr>
        <w:t>APP进入临淄区报名页面后，选择公办学校---小学报名。</w:t>
      </w:r>
    </w:p>
    <w:p w14:paraId="01B4626B" w14:textId="315AB8FF" w:rsidR="001B2A98" w:rsidRPr="001B2A98" w:rsidRDefault="001B2A98" w:rsidP="001B2A98">
      <w:pPr>
        <w:rPr>
          <w:rFonts w:ascii="仿宋" w:eastAsia="仿宋" w:hAnsi="仿宋" w:hint="eastAsia"/>
          <w:sz w:val="28"/>
          <w:szCs w:val="32"/>
        </w:rPr>
      </w:pPr>
      <w:r>
        <w:rPr>
          <w:noProof/>
        </w:rPr>
        <w:drawing>
          <wp:inline distT="0" distB="0" distL="0" distR="0" wp14:anchorId="4ED1E190" wp14:editId="792CF061">
            <wp:extent cx="5274132" cy="2609850"/>
            <wp:effectExtent l="114300" t="114300" r="155575" b="152400"/>
            <wp:docPr id="1" name="图片 1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网站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33"/>
                    <a:stretch/>
                  </pic:blipFill>
                  <pic:spPr bwMode="auto">
                    <a:xfrm>
                      <a:off x="0" y="0"/>
                      <a:ext cx="5274310" cy="26099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4BC38F" w14:textId="54519BD3" w:rsidR="001B2A98" w:rsidRDefault="001B2A98" w:rsidP="001B2A98">
      <w:pPr>
        <w:ind w:firstLine="555"/>
        <w:rPr>
          <w:rFonts w:ascii="仿宋" w:eastAsia="仿宋" w:hAnsi="仿宋"/>
          <w:sz w:val="28"/>
          <w:szCs w:val="32"/>
        </w:rPr>
      </w:pPr>
      <w:r w:rsidRPr="001B2A98">
        <w:rPr>
          <w:rFonts w:ascii="仿宋" w:eastAsia="仿宋" w:hAnsi="仿宋" w:hint="eastAsia"/>
          <w:sz w:val="28"/>
          <w:szCs w:val="32"/>
        </w:rPr>
        <w:t>二、点添加学生后，根据学生情况，如实填写各项信息，点下一步。</w:t>
      </w:r>
    </w:p>
    <w:p w14:paraId="4B2B39B4" w14:textId="5C2BFF70" w:rsidR="001B2A98" w:rsidRPr="001B2A98" w:rsidRDefault="001B2A98" w:rsidP="001B2A98">
      <w:pPr>
        <w:ind w:firstLine="555"/>
        <w:rPr>
          <w:rFonts w:ascii="仿宋" w:eastAsia="仿宋" w:hAnsi="仿宋" w:hint="eastAsia"/>
          <w:sz w:val="28"/>
          <w:szCs w:val="32"/>
        </w:rPr>
      </w:pPr>
      <w:r>
        <w:rPr>
          <w:noProof/>
        </w:rPr>
        <w:drawing>
          <wp:inline distT="0" distB="0" distL="0" distR="0" wp14:anchorId="1EF341EF" wp14:editId="3D6281B8">
            <wp:extent cx="2324100" cy="3468676"/>
            <wp:effectExtent l="133350" t="114300" r="133350" b="170180"/>
            <wp:docPr id="3" name="图片 2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2"/>
                    <a:stretch/>
                  </pic:blipFill>
                  <pic:spPr bwMode="auto">
                    <a:xfrm>
                      <a:off x="0" y="0"/>
                      <a:ext cx="2326439" cy="34721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D924B" w14:textId="2C9220A3" w:rsidR="001B2A98" w:rsidRPr="001B2A98" w:rsidRDefault="001B2A98" w:rsidP="001B2A98">
      <w:pPr>
        <w:ind w:firstLine="555"/>
        <w:rPr>
          <w:rFonts w:ascii="仿宋" w:eastAsia="仿宋" w:hAnsi="仿宋" w:hint="eastAsia"/>
          <w:sz w:val="28"/>
          <w:szCs w:val="32"/>
        </w:rPr>
      </w:pPr>
      <w:r w:rsidRPr="001B2A98">
        <w:rPr>
          <w:rFonts w:ascii="仿宋" w:eastAsia="仿宋" w:hAnsi="仿宋" w:hint="eastAsia"/>
          <w:sz w:val="28"/>
          <w:szCs w:val="32"/>
        </w:rPr>
        <w:lastRenderedPageBreak/>
        <w:t>三、进入选择户籍信息页面，根据孩子户籍情况，选择户籍类别。</w:t>
      </w:r>
    </w:p>
    <w:p w14:paraId="6370AAF9" w14:textId="5AA09B2A" w:rsidR="001B2A98" w:rsidRPr="001B2A98" w:rsidRDefault="001B2A98" w:rsidP="001B2A98">
      <w:pPr>
        <w:ind w:firstLine="555"/>
        <w:rPr>
          <w:rFonts w:ascii="仿宋" w:eastAsia="仿宋" w:hAnsi="仿宋" w:hint="eastAsia"/>
          <w:sz w:val="28"/>
          <w:szCs w:val="32"/>
        </w:rPr>
      </w:pPr>
      <w:r>
        <w:rPr>
          <w:noProof/>
        </w:rPr>
        <w:drawing>
          <wp:inline distT="0" distB="0" distL="0" distR="0" wp14:anchorId="39E12165" wp14:editId="20537433">
            <wp:extent cx="4914900" cy="2800350"/>
            <wp:effectExtent l="133350" t="114300" r="133350" b="171450"/>
            <wp:docPr id="4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53"/>
                    <a:stretch/>
                  </pic:blipFill>
                  <pic:spPr bwMode="auto">
                    <a:xfrm>
                      <a:off x="0" y="0"/>
                      <a:ext cx="4914900" cy="2800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39A01" w14:textId="0BB2FEFE" w:rsidR="001B2A98" w:rsidRPr="001B2A98" w:rsidRDefault="001B2A98" w:rsidP="001B2A98">
      <w:pPr>
        <w:ind w:firstLine="555"/>
        <w:rPr>
          <w:rFonts w:ascii="仿宋" w:eastAsia="仿宋" w:hAnsi="仿宋" w:hint="eastAsia"/>
          <w:sz w:val="28"/>
          <w:szCs w:val="32"/>
        </w:rPr>
      </w:pPr>
      <w:r w:rsidRPr="001B2A98">
        <w:rPr>
          <w:rFonts w:ascii="仿宋" w:eastAsia="仿宋" w:hAnsi="仿宋" w:hint="eastAsia"/>
          <w:sz w:val="28"/>
          <w:szCs w:val="32"/>
        </w:rPr>
        <w:t>四、选择入学依据。</w:t>
      </w:r>
    </w:p>
    <w:p w14:paraId="3EC149CE" w14:textId="08CDC036" w:rsidR="001B2A98" w:rsidRPr="001B2A98" w:rsidRDefault="001B2A98" w:rsidP="001B2A98">
      <w:pPr>
        <w:ind w:firstLine="555"/>
        <w:rPr>
          <w:rFonts w:ascii="仿宋" w:eastAsia="仿宋" w:hAnsi="仿宋" w:hint="eastAsia"/>
          <w:sz w:val="28"/>
          <w:szCs w:val="32"/>
        </w:rPr>
      </w:pPr>
      <w:r>
        <w:rPr>
          <w:noProof/>
        </w:rPr>
        <w:drawing>
          <wp:inline distT="0" distB="0" distL="0" distR="0" wp14:anchorId="2FD04649" wp14:editId="5C1928CC">
            <wp:extent cx="4867275" cy="3571875"/>
            <wp:effectExtent l="133350" t="114300" r="123825" b="161925"/>
            <wp:docPr id="5" name="图片 4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55"/>
                    <a:stretch/>
                  </pic:blipFill>
                  <pic:spPr bwMode="auto">
                    <a:xfrm>
                      <a:off x="0" y="0"/>
                      <a:ext cx="4867275" cy="3571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FC3F8" w14:textId="77777777" w:rsidR="001B2A98" w:rsidRPr="001B2A98" w:rsidRDefault="001B2A98" w:rsidP="001B2A98">
      <w:pPr>
        <w:rPr>
          <w:rFonts w:ascii="仿宋" w:eastAsia="仿宋" w:hAnsi="仿宋"/>
          <w:sz w:val="28"/>
          <w:szCs w:val="32"/>
        </w:rPr>
      </w:pPr>
      <w:r w:rsidRPr="001B2A98">
        <w:rPr>
          <w:rFonts w:ascii="仿宋" w:eastAsia="仿宋" w:hAnsi="仿宋" w:hint="eastAsia"/>
          <w:sz w:val="28"/>
          <w:szCs w:val="32"/>
        </w:rPr>
        <w:t xml:space="preserve">　　五、孩子及父母名下有房产的，入学依据请选择“依据房产入学”</w:t>
      </w:r>
    </w:p>
    <w:p w14:paraId="2E054D78" w14:textId="2A549295" w:rsidR="001B2A98" w:rsidRDefault="001B2A98" w:rsidP="001B2A98">
      <w:pPr>
        <w:rPr>
          <w:rFonts w:ascii="仿宋" w:eastAsia="仿宋" w:hAnsi="仿宋" w:hint="eastAsia"/>
          <w:sz w:val="28"/>
          <w:szCs w:val="32"/>
        </w:rPr>
      </w:pPr>
      <w:r w:rsidRPr="001B2A98">
        <w:rPr>
          <w:rFonts w:ascii="仿宋" w:eastAsia="仿宋" w:hAnsi="仿宋" w:hint="eastAsia"/>
          <w:sz w:val="28"/>
          <w:szCs w:val="32"/>
        </w:rPr>
        <w:t xml:space="preserve">　　</w:t>
      </w:r>
      <w:r w:rsidRPr="001B2A98">
        <w:rPr>
          <w:rFonts w:ascii="仿宋" w:eastAsia="仿宋" w:hAnsi="仿宋"/>
          <w:sz w:val="28"/>
          <w:szCs w:val="32"/>
        </w:rPr>
        <w:t>1.已有房产证的，房产类型选择(学生本人或父母房产)，系统会</w:t>
      </w:r>
      <w:r w:rsidRPr="001B2A98">
        <w:rPr>
          <w:rFonts w:ascii="仿宋" w:eastAsia="仿宋" w:hAnsi="仿宋"/>
          <w:sz w:val="28"/>
          <w:szCs w:val="32"/>
        </w:rPr>
        <w:lastRenderedPageBreak/>
        <w:t>自动调取监护人1的房产信息。</w:t>
      </w:r>
    </w:p>
    <w:p w14:paraId="7261FB75" w14:textId="098830C7" w:rsidR="001B2A98" w:rsidRPr="001B2A98" w:rsidRDefault="001B2A98" w:rsidP="001B2A98">
      <w:pPr>
        <w:ind w:firstLine="555"/>
        <w:rPr>
          <w:rFonts w:ascii="仿宋" w:eastAsia="仿宋" w:hAnsi="仿宋" w:hint="eastAsia"/>
          <w:sz w:val="28"/>
          <w:szCs w:val="32"/>
        </w:rPr>
      </w:pPr>
      <w:r w:rsidRPr="001B2A98">
        <w:rPr>
          <w:rFonts w:ascii="仿宋" w:eastAsia="仿宋" w:hAnsi="仿宋"/>
          <w:sz w:val="28"/>
          <w:szCs w:val="32"/>
        </w:rPr>
        <w:t>2.确认所选择房产以后，点提交，完成报名。</w:t>
      </w:r>
    </w:p>
    <w:p w14:paraId="422C2ACD" w14:textId="468CBDD7" w:rsidR="001B2A98" w:rsidRPr="001B2A98" w:rsidRDefault="001B2A98" w:rsidP="001B2A98">
      <w:pPr>
        <w:rPr>
          <w:rFonts w:ascii="仿宋" w:eastAsia="仿宋" w:hAnsi="仿宋"/>
          <w:sz w:val="28"/>
          <w:szCs w:val="32"/>
        </w:rPr>
      </w:pPr>
      <w:r w:rsidRPr="001B2A98">
        <w:rPr>
          <w:rFonts w:ascii="仿宋" w:eastAsia="仿宋" w:hAnsi="仿宋" w:hint="eastAsia"/>
          <w:sz w:val="28"/>
          <w:szCs w:val="32"/>
        </w:rPr>
        <w:t xml:space="preserve">　　</w:t>
      </w:r>
      <w:r w:rsidRPr="001B2A98">
        <w:rPr>
          <w:rFonts w:ascii="仿宋" w:eastAsia="仿宋" w:hAnsi="仿宋"/>
          <w:sz w:val="28"/>
          <w:szCs w:val="32"/>
        </w:rPr>
        <w:t>3.如入学房产只有网签购房合同，未办理房证的，房产类型选择(购房合同)。输入购房合同编号(在购房合同封面右上</w:t>
      </w:r>
      <w:r w:rsidRPr="001B2A98">
        <w:rPr>
          <w:rFonts w:ascii="仿宋" w:eastAsia="仿宋" w:hAnsi="仿宋" w:hint="eastAsia"/>
          <w:sz w:val="28"/>
          <w:szCs w:val="32"/>
        </w:rPr>
        <w:t>角，位数较多，请仔细输入</w:t>
      </w:r>
      <w:r w:rsidRPr="001B2A98">
        <w:rPr>
          <w:rFonts w:ascii="仿宋" w:eastAsia="仿宋" w:hAnsi="仿宋"/>
          <w:sz w:val="28"/>
          <w:szCs w:val="32"/>
        </w:rPr>
        <w:t>)，点提交，系统会自动调取房产信息，点提交，完成报名。</w:t>
      </w:r>
    </w:p>
    <w:p w14:paraId="59615A8D" w14:textId="13A34926" w:rsidR="001B2A98" w:rsidRPr="001B2A98" w:rsidRDefault="001B2A98" w:rsidP="001B2A98">
      <w:pPr>
        <w:rPr>
          <w:rFonts w:ascii="仿宋" w:eastAsia="仿宋" w:hAnsi="仿宋"/>
          <w:sz w:val="28"/>
          <w:szCs w:val="32"/>
        </w:rPr>
      </w:pPr>
      <w:r w:rsidRPr="001B2A98">
        <w:rPr>
          <w:rFonts w:ascii="仿宋" w:eastAsia="仿宋" w:hAnsi="仿宋" w:hint="eastAsia"/>
          <w:sz w:val="28"/>
          <w:szCs w:val="32"/>
        </w:rPr>
        <w:t xml:space="preserve">　　六、临淄户籍学生，学生及父母名下无房产，学生户籍地址在临淄城区的，可以选择“依据户籍入学”，确认后，系统会自动调取公安系统户籍地址，然后点击提交，报名结束。</w:t>
      </w:r>
      <w:r>
        <w:rPr>
          <w:noProof/>
        </w:rPr>
        <w:drawing>
          <wp:inline distT="0" distB="0" distL="0" distR="0" wp14:anchorId="7A39FEBC" wp14:editId="6ECC7BE3">
            <wp:extent cx="3000375" cy="3705009"/>
            <wp:effectExtent l="133350" t="114300" r="123825" b="162560"/>
            <wp:docPr id="7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429" cy="3708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6DBA93F" w14:textId="77777777" w:rsidR="001B2A98" w:rsidRPr="001B2A98" w:rsidRDefault="001B2A98" w:rsidP="001B2A98">
      <w:pPr>
        <w:rPr>
          <w:rFonts w:ascii="仿宋" w:eastAsia="仿宋" w:hAnsi="仿宋"/>
          <w:sz w:val="28"/>
          <w:szCs w:val="32"/>
        </w:rPr>
      </w:pPr>
      <w:r w:rsidRPr="001B2A98">
        <w:rPr>
          <w:rFonts w:ascii="仿宋" w:eastAsia="仿宋" w:hAnsi="仿宋" w:hint="eastAsia"/>
          <w:sz w:val="28"/>
          <w:szCs w:val="32"/>
        </w:rPr>
        <w:t xml:space="preserve">　　</w:t>
      </w:r>
      <w:r w:rsidRPr="001B2A98">
        <w:rPr>
          <w:rFonts w:ascii="仿宋" w:eastAsia="仿宋" w:hAnsi="仿宋"/>
          <w:sz w:val="28"/>
          <w:szCs w:val="32"/>
        </w:rPr>
        <w:t>(注意按户籍地址报名，户籍迁入时间须满2年以上。有房产的请尽量选择按房产报名)</w:t>
      </w:r>
    </w:p>
    <w:p w14:paraId="5DFD2603" w14:textId="7811A701" w:rsidR="001B2A98" w:rsidRPr="001B2A98" w:rsidRDefault="001B2A98" w:rsidP="001B2A98">
      <w:pPr>
        <w:rPr>
          <w:rFonts w:ascii="仿宋" w:eastAsia="仿宋" w:hAnsi="仿宋"/>
          <w:sz w:val="28"/>
          <w:szCs w:val="32"/>
        </w:rPr>
      </w:pPr>
      <w:r w:rsidRPr="001B2A98">
        <w:rPr>
          <w:rFonts w:ascii="仿宋" w:eastAsia="仿宋" w:hAnsi="仿宋" w:hint="eastAsia"/>
          <w:sz w:val="28"/>
          <w:szCs w:val="32"/>
        </w:rPr>
        <w:t xml:space="preserve">　　七、外地户籍学生，学生及父母名下无房产的，房产类型选择“学</w:t>
      </w:r>
      <w:r w:rsidRPr="001B2A98">
        <w:rPr>
          <w:rFonts w:ascii="仿宋" w:eastAsia="仿宋" w:hAnsi="仿宋" w:hint="eastAsia"/>
          <w:sz w:val="28"/>
          <w:szCs w:val="32"/>
        </w:rPr>
        <w:lastRenderedPageBreak/>
        <w:t>生本人及父母名下无房产”，系统会自动调取所选监护人的居住证地址，点击提交，完成报名。</w:t>
      </w:r>
    </w:p>
    <w:p w14:paraId="291EFE74" w14:textId="0A54B485" w:rsidR="00141DA5" w:rsidRDefault="001B2A98" w:rsidP="001B2A98">
      <w:pPr>
        <w:rPr>
          <w:rFonts w:ascii="仿宋" w:eastAsia="仿宋" w:hAnsi="仿宋"/>
          <w:sz w:val="28"/>
          <w:szCs w:val="32"/>
        </w:rPr>
      </w:pPr>
      <w:r>
        <w:rPr>
          <w:noProof/>
        </w:rPr>
        <w:drawing>
          <wp:inline distT="0" distB="0" distL="0" distR="0" wp14:anchorId="6E9E050A" wp14:editId="7D813A36">
            <wp:extent cx="2152650" cy="3795134"/>
            <wp:effectExtent l="114300" t="114300" r="114300" b="167640"/>
            <wp:docPr id="8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17" cy="37966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8E3C8DF" w14:textId="5A2BACD0" w:rsidR="001B2A98" w:rsidRDefault="001B2A98" w:rsidP="001B2A98">
      <w:pPr>
        <w:rPr>
          <w:rFonts w:ascii="仿宋" w:eastAsia="仿宋" w:hAnsi="仿宋"/>
          <w:sz w:val="28"/>
          <w:szCs w:val="32"/>
        </w:rPr>
      </w:pPr>
      <w:r w:rsidRPr="001B2A98">
        <w:rPr>
          <w:rFonts w:ascii="仿宋" w:eastAsia="仿宋" w:hAnsi="仿宋" w:hint="eastAsia"/>
          <w:sz w:val="28"/>
          <w:szCs w:val="32"/>
        </w:rPr>
        <w:t>八、报名完成以后，再进入公办小学</w:t>
      </w:r>
      <w:r w:rsidRPr="001B2A98">
        <w:rPr>
          <w:rFonts w:ascii="仿宋" w:eastAsia="仿宋" w:hAnsi="仿宋"/>
          <w:sz w:val="28"/>
          <w:szCs w:val="32"/>
        </w:rPr>
        <w:t>--添加学生页面，学生列表中会显示学生信息，如发现信息有误，可以选择重新填写或删除。预计7月15日以后发布审核结果、8月下旬发布入学通知书，届时请到此页面查看。(具体时间请关注“临淄教育”</w:t>
      </w:r>
      <w:proofErr w:type="gramStart"/>
      <w:r w:rsidRPr="001B2A98">
        <w:rPr>
          <w:rFonts w:ascii="仿宋" w:eastAsia="仿宋" w:hAnsi="仿宋"/>
          <w:sz w:val="28"/>
          <w:szCs w:val="32"/>
        </w:rPr>
        <w:t>微信公众号</w:t>
      </w:r>
      <w:proofErr w:type="gramEnd"/>
      <w:r w:rsidRPr="001B2A98">
        <w:rPr>
          <w:rFonts w:ascii="仿宋" w:eastAsia="仿宋" w:hAnsi="仿宋"/>
          <w:sz w:val="28"/>
          <w:szCs w:val="32"/>
        </w:rPr>
        <w:t>的通知)</w:t>
      </w:r>
    </w:p>
    <w:p w14:paraId="61A817E1" w14:textId="4D9C850F" w:rsidR="001B2A98" w:rsidRPr="001B2A98" w:rsidRDefault="001B2A98" w:rsidP="001B2A98">
      <w:pPr>
        <w:rPr>
          <w:rFonts w:ascii="仿宋" w:eastAsia="仿宋" w:hAnsi="仿宋" w:hint="eastAsia"/>
          <w:sz w:val="28"/>
          <w:szCs w:val="32"/>
        </w:rPr>
      </w:pPr>
      <w:r>
        <w:rPr>
          <w:noProof/>
        </w:rPr>
        <w:lastRenderedPageBreak/>
        <w:drawing>
          <wp:inline distT="0" distB="0" distL="0" distR="0" wp14:anchorId="08A977C7" wp14:editId="0E0A741D">
            <wp:extent cx="2857500" cy="3742822"/>
            <wp:effectExtent l="133350" t="114300" r="133350" b="16256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50" cy="37469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1B2A98" w:rsidRPr="001B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286C0" w14:textId="77777777" w:rsidR="00A75CF5" w:rsidRDefault="00A75CF5" w:rsidP="001B2A98">
      <w:r>
        <w:separator/>
      </w:r>
    </w:p>
  </w:endnote>
  <w:endnote w:type="continuationSeparator" w:id="0">
    <w:p w14:paraId="10A6EB12" w14:textId="77777777" w:rsidR="00A75CF5" w:rsidRDefault="00A75CF5" w:rsidP="001B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C68DB" w14:textId="77777777" w:rsidR="00A75CF5" w:rsidRDefault="00A75CF5" w:rsidP="001B2A98">
      <w:r>
        <w:separator/>
      </w:r>
    </w:p>
  </w:footnote>
  <w:footnote w:type="continuationSeparator" w:id="0">
    <w:p w14:paraId="7B741285" w14:textId="77777777" w:rsidR="00A75CF5" w:rsidRDefault="00A75CF5" w:rsidP="001B2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A5"/>
    <w:rsid w:val="00141DA5"/>
    <w:rsid w:val="001B2A98"/>
    <w:rsid w:val="00A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320F0"/>
  <w15:chartTrackingRefBased/>
  <w15:docId w15:val="{BCF7E29E-C499-4457-8AA5-3535EAF8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A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A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A98"/>
    <w:rPr>
      <w:sz w:val="18"/>
      <w:szCs w:val="18"/>
    </w:rPr>
  </w:style>
  <w:style w:type="paragraph" w:styleId="a7">
    <w:name w:val="List Paragraph"/>
    <w:basedOn w:val="a"/>
    <w:uiPriority w:val="34"/>
    <w:qFormat/>
    <w:rsid w:val="001B2A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476708543@qq.com</dc:creator>
  <cp:keywords/>
  <dc:description/>
  <cp:lastModifiedBy>476708543@qq.com</cp:lastModifiedBy>
  <cp:revision>2</cp:revision>
  <dcterms:created xsi:type="dcterms:W3CDTF">2023-10-24T05:49:00Z</dcterms:created>
  <dcterms:modified xsi:type="dcterms:W3CDTF">2023-10-24T05:59:00Z</dcterms:modified>
</cp:coreProperties>
</file>