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true">
                        <a:spLocks noChangeArrowheads="true" noChangeShapeType="true" noTextEdit="true"/>
                      </wps:cNvSpPr>
                      <wps:spPr bwMode="auto">
                        <a:xfrm>
                          <a:off x="0" y="0"/>
                          <a:ext cx="5372100" cy="1089660"/>
                        </a:xfrm>
                        <a:prstGeom prst="rect">
                          <a:avLst/>
                        </a:prstGeom>
                      </wps:spPr>
                      <wps:txbx>
                        <w:txbxContent>
                          <w:p>
                            <w:pPr>
                              <w:pStyle w:val="7"/>
                              <w:spacing w:before="0" w:beforeAutospacing="0" w:after="0" w:afterAutospacing="0"/>
                              <w:jc w:val="both"/>
                            </w:pPr>
                          </w:p>
                        </w:txbxContent>
                      </wps:txbx>
                      <wps:bodyPr wrap="square" numCol="1" fromWordArt="true">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jY1unXAAAACAEAAA8AAAAAAAAAAQAg&#10;AAAAOAAAAGRycy9kb3ducmV2LnhtbFBLAQIUABQAAAAIAIdO4kA3ws58+QEAAOkDAAAOAAAAAAAA&#10;AAEAIAAAADwBAABkcnMvZTJvRG9jLnhtbFBLBQYAAAAABgAGAFkBAACnBQAAAAA=&#10;" adj="10800">
                <v:fill on="f" focussize="0,0"/>
                <v:stroke on="f"/>
                <v:imagedata o:title=""/>
                <o:lock v:ext="edit" text="t" aspectratio="f"/>
                <v:textbox style="mso-fit-shape-to-text:t;">
                  <w:txbxContent>
                    <w:p>
                      <w:pPr>
                        <w:pStyle w:val="7"/>
                        <w:spacing w:before="0" w:beforeAutospacing="0" w:after="0" w:afterAutospacing="0"/>
                        <w:jc w:val="both"/>
                      </w:pPr>
                    </w:p>
                  </w:txbxContent>
                </v:textbox>
                <w10:anchorlock/>
              </v:shape>
            </w:pict>
          </mc:Fallback>
        </mc:AlternateContent>
      </w: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仿宋_GB2312" w:eastAsia="仿宋_GB2312"/>
          <w:sz w:val="32"/>
          <w:szCs w:val="32"/>
        </w:rPr>
      </w:pPr>
    </w:p>
    <w:p>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2020</w:t>
      </w:r>
      <w:r>
        <w:rPr>
          <w:rFonts w:hint="eastAsia" w:ascii="仿宋" w:hAnsi="仿宋" w:eastAsia="仿宋" w:cs="仿宋"/>
          <w:sz w:val="32"/>
          <w:szCs w:val="32"/>
        </w:rPr>
        <w:t xml:space="preserve"> 〕</w:t>
      </w:r>
      <w:r>
        <w:rPr>
          <w:rFonts w:ascii="仿宋" w:hAnsi="仿宋" w:eastAsia="仿宋" w:cs="仿宋"/>
          <w:sz w:val="32"/>
          <w:szCs w:val="32"/>
        </w:rPr>
        <w:t>45</w:t>
      </w:r>
      <w:r>
        <w:rPr>
          <w:rFonts w:hint="eastAsia" w:ascii="仿宋" w:hAnsi="仿宋" w:eastAsia="仿宋" w:cs="仿宋"/>
          <w:sz w:val="32"/>
          <w:szCs w:val="32"/>
        </w:rPr>
        <w:t>号</w:t>
      </w:r>
      <w:r>
        <w:rPr>
          <w:rFonts w:hint="eastAsia" w:ascii="仿宋" w:hAnsi="仿宋" w:eastAsia="仿宋" w:cs="仿宋"/>
          <w:b/>
          <w:sz w:val="36"/>
          <w:szCs w:val="36"/>
        </w:rPr>
        <w:t xml:space="preserve">            </w:t>
      </w:r>
    </w:p>
    <w:p>
      <w:pPr>
        <w:rPr>
          <w:rFonts w:ascii="仿宋_GB2312" w:eastAsia="仿宋_GB2312"/>
          <w:sz w:val="32"/>
          <w:szCs w:val="32"/>
        </w:rPr>
      </w:pPr>
    </w:p>
    <w:p>
      <w:pPr>
        <w:rPr>
          <w:rFonts w:hint="eastAsia" w:ascii="仿宋_GB2312" w:hAnsi="Calibri" w:eastAsia="仿宋_GB2312"/>
          <w:sz w:val="32"/>
          <w:szCs w:val="32"/>
        </w:rPr>
      </w:pPr>
    </w:p>
    <w:p>
      <w:pPr>
        <w:spacing w:line="76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临淄区人民政府</w:t>
      </w:r>
    </w:p>
    <w:p>
      <w:pPr>
        <w:spacing w:line="76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关于2019年度全区安全生产工作成绩突出</w:t>
      </w:r>
    </w:p>
    <w:p>
      <w:pPr>
        <w:spacing w:line="76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单位和个人的通报</w:t>
      </w:r>
    </w:p>
    <w:p>
      <w:pPr>
        <w:jc w:val="center"/>
        <w:rPr>
          <w:rFonts w:ascii="仿宋_GB2312" w:hAnsi="Calibri" w:eastAsia="仿宋_GB2312"/>
          <w:sz w:val="32"/>
          <w:szCs w:val="32"/>
        </w:rPr>
      </w:pPr>
    </w:p>
    <w:p>
      <w:pPr>
        <w:rPr>
          <w:rFonts w:ascii="仿宋_GB2312" w:hAnsi="Calibri" w:eastAsia="仿宋_GB2312"/>
          <w:sz w:val="32"/>
          <w:szCs w:val="32"/>
        </w:rPr>
      </w:pPr>
      <w:r>
        <w:rPr>
          <w:rFonts w:hint="eastAsia" w:ascii="仿宋_GB2312" w:hAnsi="Calibri" w:eastAsia="仿宋_GB2312"/>
          <w:sz w:val="32"/>
          <w:szCs w:val="32"/>
        </w:rPr>
        <w:t>各镇人民政府、街道办事处，各开发区管委会，区政府各部门，有关企事业单位：</w:t>
      </w:r>
    </w:p>
    <w:p>
      <w:pPr>
        <w:ind w:firstLine="640" w:firstLineChars="200"/>
        <w:rPr>
          <w:rFonts w:ascii="仿宋_GB2312" w:hAnsi="Calibri" w:eastAsia="仿宋_GB2312"/>
          <w:sz w:val="32"/>
          <w:szCs w:val="32"/>
        </w:rPr>
      </w:pPr>
      <w:r>
        <w:rPr>
          <w:rFonts w:hint="eastAsia" w:ascii="仿宋_GB2312" w:hAnsi="Calibri" w:eastAsia="仿宋_GB2312"/>
          <w:sz w:val="32"/>
          <w:szCs w:val="32"/>
        </w:rPr>
        <w:t>2019年，全区各级各部门认真学习贯彻习近平总书记有关安全生产和应急管理工作的重要论述，</w:t>
      </w:r>
      <w:r>
        <w:rPr>
          <w:rFonts w:ascii="仿宋_GB2312" w:hAnsi="Calibri" w:eastAsia="仿宋_GB2312"/>
          <w:sz w:val="32"/>
          <w:szCs w:val="32"/>
        </w:rPr>
        <w:t>牢固树立安全生产红线意识、底线意识和担当意识</w:t>
      </w:r>
      <w:r>
        <w:rPr>
          <w:rFonts w:hint="eastAsia" w:ascii="仿宋_GB2312" w:hAnsi="Calibri" w:eastAsia="仿宋_GB2312"/>
          <w:sz w:val="32"/>
          <w:szCs w:val="32"/>
        </w:rPr>
        <w:t>，努力完善应急救援体制，保持了安全生产形势持续稳定，开创了应急管理工作新局面。为总结经验，激励先进，区政府决定对2019年度全区安全生产工作成绩突出单位和个人予以通报。</w:t>
      </w:r>
    </w:p>
    <w:p>
      <w:pPr>
        <w:ind w:firstLine="640" w:firstLineChars="200"/>
        <w:rPr>
          <w:rFonts w:ascii="仿宋_GB2312" w:hAnsi="Calibri" w:eastAsia="仿宋_GB2312"/>
          <w:sz w:val="32"/>
          <w:szCs w:val="32"/>
        </w:rPr>
      </w:pPr>
      <w:r>
        <w:rPr>
          <w:rFonts w:hint="eastAsia" w:ascii="仿宋_GB2312" w:hAnsi="Calibri" w:eastAsia="仿宋_GB2312"/>
          <w:sz w:val="32"/>
          <w:szCs w:val="32"/>
        </w:rPr>
        <w:t>希望成绩突出单位和个人珍惜荣誉、戒骄戒躁，发扬成绩、再立新功。全区各级各部门要以先进为榜样，进一步落实责任，强化监管，恪尽职守，确保全区安全生产形势持续稳定向好，为我区经济建设作出新的更大贡献。</w:t>
      </w:r>
    </w:p>
    <w:p>
      <w:pPr>
        <w:ind w:firstLine="640" w:firstLineChars="200"/>
        <w:rPr>
          <w:rFonts w:ascii="仿宋_GB2312" w:hAnsi="Calibri" w:eastAsia="仿宋_GB2312"/>
          <w:sz w:val="32"/>
          <w:szCs w:val="32"/>
        </w:rPr>
      </w:pPr>
    </w:p>
    <w:p>
      <w:pPr>
        <w:ind w:firstLine="640" w:firstLineChars="200"/>
        <w:rPr>
          <w:rFonts w:ascii="仿宋_GB2312" w:hAnsi="Calibri" w:eastAsia="仿宋_GB2312"/>
          <w:sz w:val="32"/>
          <w:szCs w:val="32"/>
        </w:rPr>
      </w:pPr>
      <w:r>
        <w:rPr>
          <w:rFonts w:hint="eastAsia" w:ascii="仿宋_GB2312" w:hAnsi="Calibri" w:eastAsia="仿宋_GB2312"/>
          <w:sz w:val="32"/>
          <w:szCs w:val="32"/>
        </w:rPr>
        <w:t>附件：2019年度全区安全生产工作成绩突出单位和个人名单</w:t>
      </w:r>
    </w:p>
    <w:p>
      <w:pPr>
        <w:ind w:firstLine="640" w:firstLineChars="200"/>
        <w:rPr>
          <w:rFonts w:ascii="仿宋_GB2312" w:hAnsi="Calibri" w:eastAsia="仿宋_GB2312"/>
          <w:sz w:val="32"/>
          <w:szCs w:val="32"/>
        </w:rPr>
      </w:pPr>
    </w:p>
    <w:p>
      <w:pPr>
        <w:ind w:firstLine="640" w:firstLineChars="200"/>
        <w:jc w:val="right"/>
        <w:rPr>
          <w:rFonts w:ascii="仿宋_GB2312" w:hAnsi="Calibri" w:eastAsia="仿宋_GB2312"/>
          <w:sz w:val="32"/>
          <w:szCs w:val="32"/>
        </w:rPr>
      </w:pPr>
      <w:r>
        <w:rPr>
          <w:rFonts w:hint="eastAsia" w:ascii="仿宋_GB2312" w:hAnsi="Calibri" w:eastAsia="仿宋_GB2312"/>
          <w:sz w:val="32"/>
          <w:szCs w:val="32"/>
        </w:rPr>
        <w:t>临淄区人民政府</w:t>
      </w:r>
    </w:p>
    <w:p>
      <w:pPr>
        <w:ind w:firstLine="640" w:firstLineChars="200"/>
        <w:jc w:val="right"/>
        <w:rPr>
          <w:rFonts w:ascii="仿宋_GB2312" w:hAnsi="Calibri" w:eastAsia="仿宋_GB2312"/>
          <w:sz w:val="32"/>
          <w:szCs w:val="32"/>
        </w:rPr>
      </w:pPr>
      <w:r>
        <w:rPr>
          <w:rFonts w:hint="eastAsia" w:ascii="仿宋_GB2312" w:hAnsi="Calibri" w:eastAsia="仿宋_GB2312"/>
          <w:sz w:val="32"/>
          <w:szCs w:val="32"/>
        </w:rPr>
        <w:t>2020年4月</w:t>
      </w:r>
      <w:r>
        <w:rPr>
          <w:rFonts w:ascii="仿宋_GB2312" w:hAnsi="Calibri" w:eastAsia="仿宋_GB2312"/>
          <w:sz w:val="32"/>
          <w:szCs w:val="32"/>
        </w:rPr>
        <w:t>20</w:t>
      </w:r>
      <w:r>
        <w:rPr>
          <w:rFonts w:hint="eastAsia" w:ascii="仿宋_GB2312" w:hAnsi="Calibri" w:eastAsia="仿宋_GB2312"/>
          <w:sz w:val="32"/>
          <w:szCs w:val="32"/>
        </w:rPr>
        <w:t>日</w:t>
      </w:r>
    </w:p>
    <w:p>
      <w:pPr>
        <w:widowControl/>
        <w:jc w:val="left"/>
        <w:rPr>
          <w:rFonts w:ascii="仿宋_GB2312" w:hAnsi="Calibri" w:eastAsia="仿宋_GB2312"/>
          <w:sz w:val="32"/>
          <w:szCs w:val="32"/>
        </w:rPr>
      </w:pPr>
      <w:r>
        <w:rPr>
          <w:rFonts w:ascii="仿宋_GB2312" w:hAnsi="Calibri" w:eastAsia="仿宋_GB2312"/>
          <w:sz w:val="32"/>
          <w:szCs w:val="32"/>
        </w:rPr>
        <w:br w:type="page"/>
      </w:r>
    </w:p>
    <w:p>
      <w:pPr>
        <w:rPr>
          <w:rFonts w:ascii="黑体" w:hAnsi="黑体" w:eastAsia="黑体"/>
          <w:sz w:val="32"/>
          <w:szCs w:val="32"/>
        </w:rPr>
      </w:pPr>
      <w:r>
        <w:rPr>
          <w:rFonts w:hint="eastAsia" w:ascii="黑体" w:hAnsi="黑体" w:eastAsia="黑体"/>
          <w:sz w:val="32"/>
          <w:szCs w:val="32"/>
        </w:rPr>
        <w:t>附件</w:t>
      </w:r>
    </w:p>
    <w:p>
      <w:pPr>
        <w:rPr>
          <w:rFonts w:ascii="仿宋_GB2312" w:hAnsi="Calibri" w:eastAsia="仿宋_GB2312"/>
          <w:sz w:val="32"/>
          <w:szCs w:val="32"/>
        </w:rPr>
      </w:pPr>
    </w:p>
    <w:p>
      <w:pPr>
        <w:jc w:val="center"/>
        <w:rPr>
          <w:rFonts w:ascii="方正小标宋简体" w:hAnsi="Calibri" w:eastAsia="方正小标宋简体"/>
          <w:sz w:val="36"/>
          <w:szCs w:val="36"/>
        </w:rPr>
      </w:pPr>
      <w:r>
        <w:rPr>
          <w:rFonts w:hint="eastAsia" w:ascii="方正小标宋简体" w:hAnsi="Calibri" w:eastAsia="方正小标宋简体"/>
          <w:sz w:val="36"/>
          <w:szCs w:val="36"/>
        </w:rPr>
        <w:t>2019年度全区安全生产工作成绩突出</w:t>
      </w:r>
    </w:p>
    <w:p>
      <w:pPr>
        <w:jc w:val="center"/>
        <w:rPr>
          <w:rFonts w:ascii="方正小标宋简体" w:hAnsi="Calibri" w:eastAsia="方正小标宋简体"/>
          <w:sz w:val="36"/>
          <w:szCs w:val="36"/>
        </w:rPr>
      </w:pPr>
      <w:r>
        <w:rPr>
          <w:rFonts w:hint="eastAsia" w:ascii="方正小标宋简体" w:hAnsi="Calibri" w:eastAsia="方正小标宋简体"/>
          <w:sz w:val="36"/>
          <w:szCs w:val="36"/>
        </w:rPr>
        <w:t>单位和个人名单</w:t>
      </w:r>
    </w:p>
    <w:p>
      <w:pPr>
        <w:jc w:val="center"/>
        <w:rPr>
          <w:rFonts w:ascii="仿宋_GB2312" w:hAnsi="Calibri" w:eastAsia="仿宋_GB2312"/>
          <w:sz w:val="32"/>
          <w:szCs w:val="32"/>
        </w:rPr>
      </w:pPr>
    </w:p>
    <w:p>
      <w:pPr>
        <w:ind w:firstLine="640" w:firstLineChars="200"/>
        <w:rPr>
          <w:rFonts w:ascii="黑体" w:hAnsi="黑体" w:eastAsia="黑体"/>
          <w:sz w:val="32"/>
          <w:szCs w:val="32"/>
        </w:rPr>
      </w:pPr>
      <w:r>
        <w:rPr>
          <w:rFonts w:hint="eastAsia" w:ascii="黑体" w:hAnsi="黑体" w:eastAsia="黑体"/>
          <w:sz w:val="32"/>
          <w:szCs w:val="32"/>
        </w:rPr>
        <w:t>一、安全生产工作成绩突出单位（26个）</w:t>
      </w:r>
    </w:p>
    <w:p>
      <w:pPr>
        <w:spacing w:line="360" w:lineRule="auto"/>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凤凰镇人民政府            稷下街道办事处</w:t>
      </w:r>
    </w:p>
    <w:p>
      <w:pPr>
        <w:spacing w:line="360" w:lineRule="auto"/>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朱台镇人民政府            金山镇人民政府</w:t>
      </w:r>
    </w:p>
    <w:p>
      <w:pPr>
        <w:spacing w:line="360" w:lineRule="auto"/>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敬仲镇人民政府            雪宫街道办事处</w:t>
      </w:r>
    </w:p>
    <w:p>
      <w:pPr>
        <w:spacing w:line="360" w:lineRule="auto"/>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区交通运输局              区应急局</w:t>
      </w:r>
    </w:p>
    <w:p>
      <w:pPr>
        <w:spacing w:line="360" w:lineRule="auto"/>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临淄交警大队              区文旅局</w:t>
      </w:r>
    </w:p>
    <w:p>
      <w:pPr>
        <w:spacing w:line="360" w:lineRule="auto"/>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区市场监管局              区教体育</w:t>
      </w:r>
    </w:p>
    <w:p>
      <w:pPr>
        <w:spacing w:line="360" w:lineRule="auto"/>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区发改局                  区卫健局</w:t>
      </w:r>
    </w:p>
    <w:p>
      <w:pPr>
        <w:spacing w:line="360" w:lineRule="auto"/>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临淄公安分局              区自然资源局</w:t>
      </w:r>
    </w:p>
    <w:p>
      <w:pPr>
        <w:spacing w:line="360" w:lineRule="auto"/>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区工信局                  区消防救援大队</w:t>
      </w:r>
    </w:p>
    <w:p>
      <w:pPr>
        <w:spacing w:line="360" w:lineRule="auto"/>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区住建局                  区商务局</w:t>
      </w:r>
    </w:p>
    <w:p>
      <w:pPr>
        <w:spacing w:line="360" w:lineRule="auto"/>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区人社局                  区水利局</w:t>
      </w:r>
    </w:p>
    <w:p>
      <w:pPr>
        <w:spacing w:line="360" w:lineRule="auto"/>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区农业农村局              区综合行政执法局</w:t>
      </w:r>
    </w:p>
    <w:p>
      <w:pPr>
        <w:spacing w:line="360" w:lineRule="auto"/>
        <w:ind w:firstLine="645"/>
        <w:rPr>
          <w:rFonts w:ascii="仿宋_GB2312" w:hAnsi="宋体" w:eastAsia="仿宋_GB2312" w:cs="宋体"/>
          <w:kern w:val="0"/>
          <w:sz w:val="32"/>
          <w:szCs w:val="32"/>
        </w:rPr>
      </w:pPr>
      <w:r>
        <w:rPr>
          <w:rFonts w:hint="eastAsia" w:ascii="仿宋_GB2312" w:hAnsi="宋体" w:eastAsia="仿宋_GB2312" w:cs="宋体"/>
          <w:kern w:val="0"/>
          <w:sz w:val="32"/>
          <w:szCs w:val="32"/>
        </w:rPr>
        <w:t>区供销社                  临淄生态环境分局</w:t>
      </w:r>
    </w:p>
    <w:p>
      <w:pPr>
        <w:spacing w:line="360" w:lineRule="auto"/>
        <w:ind w:firstLine="645"/>
        <w:rPr>
          <w:rFonts w:ascii="黑体" w:hAnsi="黑体" w:eastAsia="黑体"/>
          <w:sz w:val="32"/>
          <w:szCs w:val="32"/>
        </w:rPr>
      </w:pPr>
      <w:r>
        <w:rPr>
          <w:rFonts w:hint="eastAsia" w:ascii="黑体" w:hAnsi="黑体" w:eastAsia="黑体"/>
          <w:sz w:val="32"/>
          <w:szCs w:val="32"/>
        </w:rPr>
        <w:t>二、安全生产工作成绩突出个人（30名）</w:t>
      </w:r>
    </w:p>
    <w:p>
      <w:pPr>
        <w:spacing w:line="360" w:lineRule="auto"/>
        <w:ind w:firstLine="645"/>
        <w:rPr>
          <w:rFonts w:ascii="仿宋_GB2312" w:hAnsi="仿宋" w:eastAsia="仿宋_GB2312"/>
          <w:sz w:val="32"/>
          <w:szCs w:val="32"/>
        </w:rPr>
      </w:pPr>
      <w:r>
        <w:rPr>
          <w:rFonts w:hint="eastAsia" w:ascii="仿宋_GB2312" w:hAnsi="仿宋" w:eastAsia="仿宋_GB2312"/>
          <w:sz w:val="32"/>
          <w:szCs w:val="32"/>
        </w:rPr>
        <w:t>鲁  猛     解文利     齐为鹏     王李珊     薛玉林</w:t>
      </w:r>
    </w:p>
    <w:p>
      <w:pPr>
        <w:spacing w:line="360" w:lineRule="auto"/>
        <w:ind w:firstLine="645"/>
        <w:rPr>
          <w:rFonts w:ascii="仿宋_GB2312" w:hAnsi="仿宋" w:eastAsia="仿宋_GB2312"/>
          <w:sz w:val="32"/>
          <w:szCs w:val="32"/>
        </w:rPr>
      </w:pPr>
      <w:r>
        <w:rPr>
          <w:rFonts w:hint="eastAsia" w:ascii="仿宋_GB2312" w:hAnsi="仿宋" w:eastAsia="仿宋_GB2312"/>
          <w:sz w:val="32"/>
          <w:szCs w:val="32"/>
        </w:rPr>
        <w:t>常  波     杨玉亮     王  涛     路  凯     李  彦</w:t>
      </w:r>
    </w:p>
    <w:p>
      <w:pPr>
        <w:spacing w:line="360" w:lineRule="auto"/>
        <w:ind w:firstLine="645"/>
        <w:rPr>
          <w:rFonts w:ascii="仿宋_GB2312" w:hAnsi="仿宋" w:eastAsia="仿宋_GB2312"/>
          <w:sz w:val="32"/>
          <w:szCs w:val="32"/>
        </w:rPr>
      </w:pPr>
      <w:r>
        <w:rPr>
          <w:rFonts w:hint="eastAsia" w:ascii="仿宋_GB2312" w:hAnsi="仿宋" w:eastAsia="仿宋_GB2312"/>
          <w:sz w:val="32"/>
          <w:szCs w:val="32"/>
        </w:rPr>
        <w:t>赵金娥     贾凤玲     王颖君     张健明     阎  寒</w:t>
      </w:r>
    </w:p>
    <w:p>
      <w:pPr>
        <w:spacing w:line="360" w:lineRule="auto"/>
        <w:ind w:firstLine="645"/>
        <w:rPr>
          <w:rFonts w:ascii="仿宋_GB2312" w:hAnsi="仿宋" w:eastAsia="仿宋_GB2312"/>
          <w:sz w:val="32"/>
          <w:szCs w:val="32"/>
        </w:rPr>
      </w:pPr>
      <w:r>
        <w:rPr>
          <w:rFonts w:hint="eastAsia" w:ascii="仿宋_GB2312" w:hAnsi="仿宋" w:eastAsia="仿宋_GB2312"/>
          <w:sz w:val="32"/>
          <w:szCs w:val="32"/>
        </w:rPr>
        <w:t xml:space="preserve">王克庆     王  灿     张雨红     王立君     </w:t>
      </w:r>
      <w:r>
        <w:rPr>
          <w:rFonts w:ascii="仿宋_GB2312" w:hAnsi="仿宋" w:eastAsia="仿宋_GB2312"/>
          <w:sz w:val="32"/>
          <w:szCs w:val="32"/>
        </w:rPr>
        <w:t>王</w:t>
      </w:r>
      <w:r>
        <w:rPr>
          <w:rFonts w:hint="eastAsia" w:ascii="仿宋_GB2312" w:hAnsi="仿宋" w:eastAsia="仿宋_GB2312"/>
          <w:sz w:val="32"/>
          <w:szCs w:val="32"/>
        </w:rPr>
        <w:t xml:space="preserve">  </w:t>
      </w:r>
      <w:r>
        <w:rPr>
          <w:rFonts w:ascii="仿宋_GB2312" w:hAnsi="仿宋" w:eastAsia="仿宋_GB2312"/>
          <w:sz w:val="32"/>
          <w:szCs w:val="32"/>
        </w:rPr>
        <w:t>雪</w:t>
      </w:r>
    </w:p>
    <w:p>
      <w:pPr>
        <w:spacing w:line="360" w:lineRule="auto"/>
        <w:ind w:firstLine="645"/>
        <w:rPr>
          <w:rFonts w:ascii="仿宋_GB2312" w:hAnsi="仿宋" w:eastAsia="仿宋_GB2312"/>
          <w:sz w:val="32"/>
          <w:szCs w:val="32"/>
        </w:rPr>
      </w:pPr>
      <w:r>
        <w:rPr>
          <w:rFonts w:hint="eastAsia" w:ascii="仿宋_GB2312" w:hAnsi="仿宋" w:eastAsia="仿宋_GB2312"/>
          <w:sz w:val="32"/>
          <w:szCs w:val="32"/>
        </w:rPr>
        <w:t>陈矫伟     冷爱华     徐春红     杨东梅     王庆国</w:t>
      </w:r>
    </w:p>
    <w:p>
      <w:pPr>
        <w:spacing w:line="360" w:lineRule="auto"/>
        <w:ind w:firstLine="645"/>
        <w:rPr>
          <w:rFonts w:ascii="仿宋_GB2312" w:hAnsi="Calibri" w:eastAsia="仿宋_GB2312"/>
          <w:sz w:val="32"/>
          <w:szCs w:val="32"/>
        </w:rPr>
      </w:pPr>
      <w:r>
        <w:rPr>
          <w:rFonts w:hint="eastAsia" w:ascii="仿宋_GB2312" w:hAnsi="仿宋" w:eastAsia="仿宋_GB2312"/>
          <w:sz w:val="32"/>
          <w:szCs w:val="32"/>
        </w:rPr>
        <w:t>王  俊     王庆华     齐文静     赵  文     边廷敏</w:t>
      </w:r>
    </w:p>
    <w:p>
      <w:pPr>
        <w:pStyle w:val="7"/>
      </w:pPr>
    </w:p>
    <w:p>
      <w:pPr>
        <w:pStyle w:val="7"/>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rPr>
          <w:rFonts w:hint="eastAsia" w:ascii="仿宋_GB2312" w:eastAsia="仿宋_GB2312"/>
          <w:color w:val="000000"/>
          <w:kern w:val="0"/>
          <w:sz w:val="32"/>
          <w:szCs w:val="32"/>
        </w:rPr>
      </w:pPr>
      <w:bookmarkStart w:id="0" w:name="_GoBack"/>
      <w:bookmarkEnd w:id="0"/>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2262D6"/>
    <w:rsid w:val="00236CB1"/>
    <w:rsid w:val="00333442"/>
    <w:rsid w:val="00467C97"/>
    <w:rsid w:val="004E7E44"/>
    <w:rsid w:val="005A4FF9"/>
    <w:rsid w:val="006E42C6"/>
    <w:rsid w:val="008101C7"/>
    <w:rsid w:val="00B60471"/>
    <w:rsid w:val="00B66932"/>
    <w:rsid w:val="00C033B8"/>
    <w:rsid w:val="00C97B23"/>
    <w:rsid w:val="00CC0678"/>
    <w:rsid w:val="00D0785D"/>
    <w:rsid w:val="00EB2250"/>
    <w:rsid w:val="00F13FCE"/>
    <w:rsid w:val="00F4326F"/>
    <w:rsid w:val="00FE7BC5"/>
    <w:rsid w:val="04F63975"/>
    <w:rsid w:val="EAFEB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cs="宋体"/>
      <w:kern w:val="0"/>
      <w:sz w:val="29"/>
      <w:szCs w:val="29"/>
      <w:lang w:eastAsia="en-US"/>
    </w:rPr>
  </w:style>
  <w:style w:type="paragraph" w:styleId="4">
    <w:name w:val="Balloon Text"/>
    <w:basedOn w:val="1"/>
    <w:link w:val="20"/>
    <w:semiHidden/>
    <w:unhideWhenUsed/>
    <w:qFormat/>
    <w:uiPriority w:val="99"/>
    <w:pPr>
      <w:autoSpaceDE w:val="0"/>
      <w:autoSpaceDN w:val="0"/>
      <w:jc w:val="left"/>
    </w:pPr>
    <w:rPr>
      <w:rFonts w:ascii="宋体" w:hAnsi="宋体" w:cs="宋体"/>
      <w:kern w:val="0"/>
      <w:sz w:val="18"/>
      <w:szCs w:val="18"/>
      <w:lang w:eastAsia="en-US"/>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0"/>
    <w:rPr>
      <w:b/>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1 字符"/>
    <w:basedOn w:val="9"/>
    <w:link w:val="2"/>
    <w:qFormat/>
    <w:uiPriority w:val="0"/>
    <w:rPr>
      <w:rFonts w:ascii="Times New Roman" w:hAnsi="Times New Roman" w:eastAsia="仿宋_GB2312" w:cs="Times New Roman"/>
      <w:b/>
      <w:bCs/>
      <w:snapToGrid w:val="0"/>
      <w:kern w:val="44"/>
      <w:sz w:val="44"/>
      <w:szCs w:val="44"/>
    </w:rPr>
  </w:style>
  <w:style w:type="table" w:customStyle="1" w:styleId="1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6">
    <w:name w:val="正文文本 字符"/>
    <w:basedOn w:val="9"/>
    <w:link w:val="3"/>
    <w:qFormat/>
    <w:uiPriority w:val="1"/>
    <w:rPr>
      <w:rFonts w:ascii="宋体" w:hAnsi="宋体" w:eastAsia="宋体" w:cs="宋体"/>
      <w:kern w:val="0"/>
      <w:sz w:val="29"/>
      <w:szCs w:val="29"/>
      <w:lang w:eastAsia="en-US"/>
    </w:rPr>
  </w:style>
  <w:style w:type="paragraph" w:styleId="17">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9">
    <w:name w:val="fontstyle01"/>
    <w:basedOn w:val="9"/>
    <w:qFormat/>
    <w:uiPriority w:val="0"/>
    <w:rPr>
      <w:rFonts w:hint="eastAsia" w:ascii="宋体+FPEF" w:eastAsia="宋体+FPEF"/>
      <w:color w:val="000000"/>
      <w:sz w:val="22"/>
      <w:szCs w:val="22"/>
    </w:rPr>
  </w:style>
  <w:style w:type="character" w:customStyle="1" w:styleId="20">
    <w:name w:val="批注框文本 字符"/>
    <w:basedOn w:val="9"/>
    <w:link w:val="4"/>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698</Words>
  <Characters>727</Characters>
  <Lines>8</Lines>
  <Paragraphs>2</Paragraphs>
  <TotalTime>1</TotalTime>
  <ScaleCrop>false</ScaleCrop>
  <LinksUpToDate>false</LinksUpToDate>
  <CharactersWithSpaces>1129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2020-12-30T14:46:00Z</dcterms:created>
  <dc:creator>政府办管理员</dc:creator>
  <cp:lastModifiedBy>administrator</cp:lastModifiedBy>
  <cp:lastPrinted>2020-12-30T14:43:00Z</cp:lastPrinted>
  <dcterms:modified xsi:type="dcterms:W3CDTF">2026-02-10T11:25:38Z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eyJoZGlkIjoiZjQ5YmNjNGRiYmMyM2VhZTljMjQ3YTY0Nzk4MjJmOTMiLCJ1c2VySWQiOiI1MTg0NDc3MzkifQ==</vt:lpwstr>
  </property>
  <property fmtid="{D5CDD505-2E9C-101B-9397-08002B2CF9AE}" pid="3" name="KSOProductBuildVer">
    <vt:lpwstr>2052-11.8.2.9958</vt:lpwstr>
  </property>
  <property fmtid="{D5CDD505-2E9C-101B-9397-08002B2CF9AE}" pid="4" name="ICV">
    <vt:lpwstr>95D0CCB4D7B24C1F9B07CA73A0C54AE7_12</vt:lpwstr>
  </property>
</Properties>
</file>