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华文中宋" w:hAnsi="华文中宋" w:eastAsia="华文中宋"/>
          <w:b/>
          <w:sz w:val="36"/>
          <w:szCs w:val="36"/>
        </w:rPr>
      </w:pPr>
      <w:r>
        <w:rPr>
          <w:rFonts w:ascii="华文中宋" w:hAnsi="华文中宋" w:eastAsia="华文中宋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495300</wp:posOffset>
                </wp:positionV>
                <wp:extent cx="5372100" cy="1089660"/>
                <wp:effectExtent l="15875" t="19050" r="12700" b="15240"/>
                <wp:wrapNone/>
                <wp:docPr id="6" name="WordAr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>
                        <a:spLocks noChangeArrowheads="true" noChangeShapeType="true" noTextEdit="true"/>
                      </wps:cNvSpPr>
                      <wps:spPr bwMode="auto">
                        <a:xfrm>
                          <a:off x="0" y="0"/>
                          <a:ext cx="5372100" cy="1089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7"/>
                              <w:spacing w:before="0" w:beforeAutospacing="0" w:after="0" w:afterAutospacing="0"/>
                              <w:jc w:val="both"/>
                            </w:pPr>
                          </w:p>
                        </w:txbxContent>
                      </wps:txbx>
                      <wps:bodyPr wrap="square" numCol="1" fromWordArt="true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WordArt 2" o:spid="_x0000_s1026" o:spt="202" type="#_x0000_t202" style="position:absolute;left:0pt;margin-left:1.25pt;margin-top:39pt;height:85.8pt;width:423pt;z-index:251659264;mso-width-relative:page;mso-height-relative:page;" filled="f" stroked="f" coordsize="21600,21600" o:gfxdata="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BYAAABkcnMvUEsBAhQAFAAAAAgAh07iQGjY1unXAAAACAEAAA8AAAAAAAAAAQAg&#10;AAAAOAAAAGRycy9kb3ducmV2LnhtbFBLAQIUABQAAAAIAIdO4kA3ws58+QEAAOkDAAAOAAAAAAAA&#10;AAEAIAAAADwBAABkcnMvZTJvRG9jLnhtbFBLBQYAAAAABgAGAFkBAACnBQAAAAA=&#10;" adj="10800">
                <v:fill on="f" focussize="0,0"/>
                <v:stroke on="f"/>
                <v:imagedata o:title=""/>
                <o:lock v:ext="edit" text="t" aspectratio="f"/>
                <v:textbox style="mso-fit-shape-to-text:t;">
                  <w:txbxContent>
                    <w:p>
                      <w:pPr>
                        <w:pStyle w:val="7"/>
                        <w:spacing w:before="0" w:beforeAutospacing="0" w:after="0" w:afterAutospacing="0"/>
                        <w:jc w:val="both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>
      <w:pPr>
        <w:rPr>
          <w:rFonts w:ascii="华文中宋" w:hAnsi="华文中宋" w:eastAsia="华文中宋"/>
          <w:b/>
          <w:sz w:val="36"/>
          <w:szCs w:val="36"/>
        </w:rPr>
      </w:pPr>
    </w:p>
    <w:p>
      <w:pPr>
        <w:rPr>
          <w:rFonts w:ascii="华文中宋" w:hAnsi="华文中宋" w:eastAsia="华文中宋"/>
          <w:b/>
          <w:sz w:val="36"/>
          <w:szCs w:val="36"/>
        </w:rPr>
      </w:pPr>
    </w:p>
    <w:p>
      <w:pPr>
        <w:rPr>
          <w:rFonts w:ascii="华文中宋" w:hAnsi="华文中宋" w:eastAsia="华文中宋"/>
          <w:b/>
          <w:sz w:val="36"/>
          <w:szCs w:val="36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临政字〔 </w:t>
      </w:r>
      <w:r>
        <w:rPr>
          <w:rFonts w:ascii="仿宋" w:hAnsi="仿宋" w:eastAsia="仿宋" w:cs="仿宋"/>
          <w:sz w:val="32"/>
          <w:szCs w:val="32"/>
        </w:rPr>
        <w:t>2020</w:t>
      </w:r>
      <w:r>
        <w:rPr>
          <w:rFonts w:hint="eastAsia" w:ascii="仿宋" w:hAnsi="仿宋" w:eastAsia="仿宋" w:cs="仿宋"/>
          <w:sz w:val="32"/>
          <w:szCs w:val="32"/>
        </w:rPr>
        <w:t xml:space="preserve"> 〕</w:t>
      </w:r>
      <w:r>
        <w:rPr>
          <w:rFonts w:ascii="仿宋" w:hAnsi="仿宋" w:eastAsia="仿宋" w:cs="仿宋"/>
          <w:sz w:val="32"/>
          <w:szCs w:val="32"/>
        </w:rPr>
        <w:t>23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b/>
          <w:sz w:val="36"/>
          <w:szCs w:val="36"/>
        </w:rPr>
        <w:t xml:space="preserve">            </w:t>
      </w:r>
    </w:p>
    <w:p>
      <w:pPr>
        <w:widowControl/>
        <w:spacing w:line="640" w:lineRule="exact"/>
        <w:jc w:val="center"/>
        <w:rPr>
          <w:rFonts w:hint="eastAsia" w:ascii="方正小标宋简体" w:hAnsi="仿宋" w:eastAsia="方正小标宋简体"/>
          <w:bCs/>
          <w:sz w:val="44"/>
          <w:szCs w:val="44"/>
        </w:rPr>
      </w:pPr>
    </w:p>
    <w:p>
      <w:pPr>
        <w:widowControl/>
        <w:spacing w:line="700" w:lineRule="exact"/>
        <w:jc w:val="center"/>
        <w:rPr>
          <w:rFonts w:hint="eastAsia" w:ascii="方正小标宋简体" w:hAnsi="新宋体" w:eastAsia="方正小标宋简体"/>
          <w:bCs/>
          <w:sz w:val="44"/>
          <w:szCs w:val="44"/>
        </w:rPr>
      </w:pPr>
      <w:r>
        <w:rPr>
          <w:rFonts w:hint="eastAsia" w:ascii="方正小标宋简体" w:hAnsi="新宋体" w:eastAsia="方正小标宋简体"/>
          <w:bCs/>
          <w:sz w:val="44"/>
          <w:szCs w:val="44"/>
        </w:rPr>
        <w:t>临淄区人民政府</w:t>
      </w:r>
    </w:p>
    <w:p>
      <w:pPr>
        <w:widowControl/>
        <w:spacing w:line="700" w:lineRule="exact"/>
        <w:jc w:val="center"/>
        <w:rPr>
          <w:rFonts w:hint="eastAsia" w:ascii="方正小标宋简体" w:hAnsi="新宋体" w:eastAsia="方正小标宋简体"/>
          <w:bCs/>
          <w:sz w:val="44"/>
          <w:szCs w:val="44"/>
        </w:rPr>
      </w:pPr>
      <w:r>
        <w:rPr>
          <w:rFonts w:hint="eastAsia" w:ascii="方正小标宋简体" w:hAnsi="新宋体" w:eastAsia="方正小标宋简体"/>
          <w:bCs/>
          <w:sz w:val="44"/>
          <w:szCs w:val="44"/>
        </w:rPr>
        <w:t>关于授予余胜波等14名同志第六批临淄区</w:t>
      </w:r>
    </w:p>
    <w:p>
      <w:pPr>
        <w:widowControl/>
        <w:spacing w:line="700" w:lineRule="exact"/>
        <w:jc w:val="center"/>
        <w:rPr>
          <w:rFonts w:hint="eastAsia" w:ascii="方正小标宋简体" w:hAnsi="新宋体" w:eastAsia="方正小标宋简体"/>
          <w:bCs/>
          <w:sz w:val="44"/>
          <w:szCs w:val="44"/>
        </w:rPr>
      </w:pPr>
      <w:r>
        <w:rPr>
          <w:rFonts w:hint="eastAsia" w:ascii="方正小标宋简体" w:hAnsi="新宋体" w:eastAsia="方正小标宋简体"/>
          <w:bCs/>
          <w:sz w:val="44"/>
          <w:szCs w:val="44"/>
        </w:rPr>
        <w:t>有突出贡献的中青年专家称号的通报</w:t>
      </w:r>
    </w:p>
    <w:p>
      <w:pPr>
        <w:spacing w:line="580" w:lineRule="exact"/>
        <w:jc w:val="left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580" w:lineRule="exac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各镇人民政府、街道办事处，各开发区管委会，区政府各部门，有关企事业单位：</w:t>
      </w:r>
    </w:p>
    <w:p>
      <w:pPr>
        <w:widowControl/>
        <w:spacing w:line="580" w:lineRule="exact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近年来，在区委、区政府的正确领导下，全区各级各部门认真学习贯彻党的十九大和十九届二中、三中、四中全会精神，大力实施人才强区战略，牢固树立人才资源是第一资源的观念，努力营造尊重劳动、尊重知识、尊重人才、尊重创造的社会环境，充分调动广大专业技术人员的积极性和创造性，为推动全区经济社会发展提供了强有力的人才保证和智力支持，并涌现出一批业绩突出的中青年专家。根据《临淄区有突出贡献的中青年专家选拔管理办法》（临政办发</w:t>
      </w:r>
      <w:r>
        <w:rPr>
          <w:rFonts w:hint="eastAsia" w:ascii="仿宋" w:hAnsi="仿宋" w:eastAsia="仿宋" w:cs="仿宋"/>
          <w:kern w:val="0"/>
          <w:sz w:val="32"/>
          <w:szCs w:val="32"/>
        </w:rPr>
        <w:t>﹝</w:t>
      </w:r>
      <w:r>
        <w:rPr>
          <w:rFonts w:hint="eastAsia" w:ascii="仿宋" w:hAnsi="仿宋" w:eastAsia="仿宋" w:cs="宋体"/>
          <w:kern w:val="0"/>
          <w:sz w:val="32"/>
          <w:szCs w:val="32"/>
        </w:rPr>
        <w:t>2019</w:t>
      </w:r>
      <w:r>
        <w:rPr>
          <w:rFonts w:hint="eastAsia" w:ascii="仿宋" w:hAnsi="仿宋" w:eastAsia="仿宋" w:cs="仿宋"/>
          <w:kern w:val="0"/>
          <w:sz w:val="32"/>
          <w:szCs w:val="32"/>
        </w:rPr>
        <w:t>﹞</w:t>
      </w:r>
      <w:r>
        <w:rPr>
          <w:rFonts w:hint="eastAsia" w:ascii="仿宋" w:hAnsi="仿宋" w:eastAsia="仿宋" w:cs="宋体"/>
          <w:kern w:val="0"/>
          <w:sz w:val="32"/>
          <w:szCs w:val="32"/>
        </w:rPr>
        <w:t>3号），经过严格评审、考察和公示，区政府决定，授予余胜波等14名同志“临淄区有突出贡献的中青年专家”称号，管理期为4年。</w:t>
      </w:r>
    </w:p>
    <w:p>
      <w:pPr>
        <w:widowControl/>
        <w:spacing w:line="580" w:lineRule="exact"/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希望受到表彰的专家珍惜荣誉，兢兢业业，再接再厉，取得新的更大成绩。全区广大专业技术人员要以先进为榜样，立足本职，拼搏创新，为全区经济社会发展作出新的更大贡献。</w:t>
      </w:r>
    </w:p>
    <w:p>
      <w:pPr>
        <w:widowControl/>
        <w:spacing w:line="580" w:lineRule="exact"/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</w:p>
    <w:p>
      <w:pPr>
        <w:widowControl/>
        <w:spacing w:line="580" w:lineRule="exact"/>
        <w:ind w:firstLine="480" w:firstLineChars="15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附件：第六批临淄区有突出贡献的中青年专家名单</w:t>
      </w:r>
    </w:p>
    <w:p>
      <w:pPr>
        <w:widowControl/>
        <w:spacing w:line="580" w:lineRule="exact"/>
        <w:ind w:firstLine="600" w:firstLineChars="200"/>
        <w:jc w:val="left"/>
        <w:rPr>
          <w:rFonts w:hint="eastAsia" w:ascii="仿宋" w:hAnsi="仿宋" w:eastAsia="仿宋" w:cs="宋体"/>
          <w:kern w:val="0"/>
          <w:sz w:val="30"/>
          <w:szCs w:val="30"/>
        </w:rPr>
      </w:pPr>
    </w:p>
    <w:p>
      <w:pPr>
        <w:widowControl/>
        <w:wordWrap w:val="0"/>
        <w:spacing w:line="580" w:lineRule="exact"/>
        <w:ind w:firstLine="640" w:firstLineChars="200"/>
        <w:jc w:val="righ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临淄区人民政府    </w:t>
      </w:r>
    </w:p>
    <w:p>
      <w:pPr>
        <w:widowControl/>
        <w:spacing w:line="580" w:lineRule="exact"/>
        <w:ind w:firstLine="6080" w:firstLineChars="1900"/>
        <w:jc w:val="left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2020年2月</w:t>
      </w:r>
      <w:r>
        <w:rPr>
          <w:rFonts w:ascii="仿宋" w:hAnsi="仿宋" w:eastAsia="仿宋" w:cs="宋体"/>
          <w:kern w:val="0"/>
          <w:sz w:val="32"/>
          <w:szCs w:val="32"/>
        </w:rPr>
        <w:t>18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日 </w:t>
      </w:r>
    </w:p>
    <w:p>
      <w:pPr>
        <w:widowControl/>
        <w:spacing w:line="580" w:lineRule="exact"/>
        <w:ind w:firstLine="4200" w:firstLineChars="1500"/>
        <w:jc w:val="left"/>
        <w:rPr>
          <w:rFonts w:ascii="仿宋" w:hAnsi="仿宋" w:eastAsia="仿宋" w:cs="宋体"/>
          <w:kern w:val="0"/>
          <w:sz w:val="28"/>
          <w:szCs w:val="28"/>
        </w:rPr>
      </w:pPr>
    </w:p>
    <w:p>
      <w:pPr>
        <w:widowControl/>
        <w:spacing w:line="580" w:lineRule="exact"/>
        <w:rPr>
          <w:rFonts w:hint="eastAsia" w:ascii="黑体" w:hAnsi="黑体" w:eastAsia="黑体" w:cs="宋体"/>
          <w:b/>
          <w:kern w:val="0"/>
          <w:sz w:val="44"/>
          <w:szCs w:val="44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（此件公开发布）</w:t>
      </w:r>
      <w:r>
        <w:rPr>
          <w:rFonts w:ascii="黑体" w:hAnsi="黑体" w:eastAsia="黑体" w:cs="宋体"/>
          <w:kern w:val="0"/>
          <w:sz w:val="32"/>
          <w:szCs w:val="32"/>
        </w:rPr>
        <w:br w:type="page"/>
      </w: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</w:p>
    <w:p>
      <w:pPr>
        <w:widowControl/>
        <w:spacing w:line="580" w:lineRule="exact"/>
        <w:jc w:val="center"/>
        <w:rPr>
          <w:rFonts w:hint="eastAsia" w:ascii="新宋体" w:hAnsi="新宋体" w:eastAsia="新宋体" w:cs="宋体"/>
          <w:b/>
          <w:kern w:val="0"/>
          <w:sz w:val="44"/>
          <w:szCs w:val="44"/>
        </w:rPr>
      </w:pPr>
    </w:p>
    <w:p>
      <w:pPr>
        <w:widowControl/>
        <w:spacing w:line="700" w:lineRule="exact"/>
        <w:jc w:val="center"/>
        <w:rPr>
          <w:rFonts w:hint="eastAsia" w:ascii="方正小标宋简体" w:hAnsi="新宋体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hAnsi="新宋体" w:eastAsia="方正小标宋简体" w:cs="宋体"/>
          <w:bCs/>
          <w:kern w:val="0"/>
          <w:sz w:val="44"/>
          <w:szCs w:val="44"/>
        </w:rPr>
        <w:t>第六批临淄区有突出贡献的中青年专家名单</w:t>
      </w:r>
    </w:p>
    <w:p>
      <w:pPr>
        <w:widowControl/>
        <w:spacing w:line="580" w:lineRule="exact"/>
        <w:jc w:val="center"/>
        <w:rPr>
          <w:rFonts w:hint="eastAsia" w:ascii="楷体_GB2312" w:hAnsi="仿宋" w:eastAsia="楷体_GB2312" w:cs="宋体"/>
          <w:bCs/>
          <w:kern w:val="0"/>
          <w:sz w:val="32"/>
          <w:szCs w:val="32"/>
        </w:rPr>
      </w:pPr>
      <w:r>
        <w:rPr>
          <w:rFonts w:hint="eastAsia" w:ascii="楷体_GB2312" w:hAnsi="仿宋" w:eastAsia="楷体_GB2312" w:cs="宋体"/>
          <w:bCs/>
          <w:kern w:val="0"/>
          <w:sz w:val="32"/>
          <w:szCs w:val="32"/>
        </w:rPr>
        <w:t>(共14名)</w:t>
      </w:r>
    </w:p>
    <w:p>
      <w:pPr>
        <w:widowControl/>
        <w:spacing w:line="580" w:lineRule="exact"/>
        <w:jc w:val="center"/>
        <w:rPr>
          <w:rFonts w:hint="eastAsia" w:ascii="仿宋_GB2312" w:hAnsi="新宋体" w:eastAsia="仿宋_GB2312" w:cs="宋体"/>
          <w:kern w:val="0"/>
          <w:sz w:val="30"/>
          <w:szCs w:val="30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余胜波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  山东东道智能科技有限公司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苏  旭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  山东凯威尔新材料有限公司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高  辉  中国石油化工股份有限公司齐鲁分公司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杨文涛  </w:t>
      </w:r>
      <w:r>
        <w:rPr>
          <w:rFonts w:hint="eastAsia" w:ascii="仿宋" w:hAnsi="仿宋" w:eastAsia="仿宋"/>
          <w:spacing w:val="-20"/>
          <w:sz w:val="32"/>
          <w:szCs w:val="32"/>
        </w:rPr>
        <w:t>中国石油化工股份有限公司齐鲁分公司第二化肥厂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郭  明  华能辛店发电有限公司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冯  伟  淄博齐翔腾达化工股份有限公司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李光磊  淄博市临淄区人民医院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刘  波  淄博市临淄区人民医院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李洪德  临淄区妇幼保健院（齐都医院）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丁文静  梦龙陶艺馆 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王坤春  临淄区农业农村事业发展中心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边春霞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临淄区晏婴小学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褚美娟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临淄区第二中学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尤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</w:t>
      </w:r>
      <w:r>
        <w:rPr>
          <w:rFonts w:ascii="仿宋" w:hAnsi="仿宋" w:eastAsia="仿宋" w:cs="宋体"/>
          <w:kern w:val="0"/>
          <w:sz w:val="32"/>
          <w:szCs w:val="32"/>
        </w:rPr>
        <w:t>霞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临淄区教学研究室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</w:p>
    <w:p>
      <w:pPr>
        <w:widowControl/>
        <w:spacing w:line="520" w:lineRule="exact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361" w:right="1616" w:bottom="136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宋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宋体+FPEF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楷体_GB2312">
    <w:altName w:val="宋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anumGothic">
    <w:panose1 w:val="020D0604000000000000"/>
    <w:charset w:val="81"/>
    <w:family w:val="auto"/>
    <w:pitch w:val="default"/>
    <w:sig w:usb0="900002A7" w:usb1="29D7FCFB" w:usb2="00000010" w:usb3="00000000" w:csb0="0008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11299379"/>
      <w:docPartObj>
        <w:docPartGallery w:val="autotext"/>
      </w:docPartObj>
    </w:sdtPr>
    <w:sdtEndPr>
      <w:rPr>
        <w:sz w:val="24"/>
        <w:szCs w:val="24"/>
      </w:rPr>
    </w:sdtEndPr>
    <w:sdtContent>
      <w:p>
        <w:pPr>
          <w:pStyle w:val="5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1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3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2D6"/>
    <w:rsid w:val="000F5637"/>
    <w:rsid w:val="001773D4"/>
    <w:rsid w:val="001A0243"/>
    <w:rsid w:val="001A08AB"/>
    <w:rsid w:val="002262D6"/>
    <w:rsid w:val="00236CB1"/>
    <w:rsid w:val="00333442"/>
    <w:rsid w:val="00467C97"/>
    <w:rsid w:val="004E7E44"/>
    <w:rsid w:val="004F1020"/>
    <w:rsid w:val="005A4FF9"/>
    <w:rsid w:val="00692EA6"/>
    <w:rsid w:val="006E42C6"/>
    <w:rsid w:val="00792800"/>
    <w:rsid w:val="008101C7"/>
    <w:rsid w:val="00B60471"/>
    <w:rsid w:val="00B66932"/>
    <w:rsid w:val="00C033B8"/>
    <w:rsid w:val="00C97B23"/>
    <w:rsid w:val="00CC0678"/>
    <w:rsid w:val="00D0785D"/>
    <w:rsid w:val="00F13FCE"/>
    <w:rsid w:val="00F4326F"/>
    <w:rsid w:val="00FE7BC5"/>
    <w:rsid w:val="237749C1"/>
    <w:rsid w:val="5F3FF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14"/>
    <w:qFormat/>
    <w:uiPriority w:val="0"/>
    <w:pPr>
      <w:outlineLvl w:val="0"/>
    </w:pPr>
    <w:rPr>
      <w:rFonts w:ascii="Times New Roman" w:hAnsi="Times New Roman" w:eastAsia="仿宋_GB2312" w:cs="Times New Roman"/>
      <w:b/>
      <w:bCs/>
      <w:snapToGrid w:val="0"/>
      <w:kern w:val="44"/>
      <w:sz w:val="44"/>
      <w:szCs w:val="4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6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9"/>
      <w:szCs w:val="29"/>
      <w:lang w:eastAsia="en-US"/>
    </w:rPr>
  </w:style>
  <w:style w:type="paragraph" w:styleId="4">
    <w:name w:val="Balloon Text"/>
    <w:basedOn w:val="1"/>
    <w:link w:val="20"/>
    <w:semiHidden/>
    <w:unhideWhenUsed/>
    <w:qFormat/>
    <w:uiPriority w:val="99"/>
    <w:pPr>
      <w:autoSpaceDE w:val="0"/>
      <w:autoSpaceDN w:val="0"/>
      <w:jc w:val="left"/>
    </w:pPr>
    <w:rPr>
      <w:rFonts w:ascii="宋体" w:hAnsi="宋体" w:cs="宋体"/>
      <w:kern w:val="0"/>
      <w:sz w:val="18"/>
      <w:szCs w:val="18"/>
      <w:lang w:eastAsia="en-US"/>
    </w:rPr>
  </w:style>
  <w:style w:type="paragraph" w:styleId="5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customStyle="1" w:styleId="12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标题 1 字符"/>
    <w:basedOn w:val="9"/>
    <w:link w:val="2"/>
    <w:qFormat/>
    <w:uiPriority w:val="0"/>
    <w:rPr>
      <w:rFonts w:ascii="Times New Roman" w:hAnsi="Times New Roman" w:eastAsia="仿宋_GB2312" w:cs="Times New Roman"/>
      <w:b/>
      <w:bCs/>
      <w:snapToGrid w:val="0"/>
      <w:kern w:val="44"/>
      <w:sz w:val="44"/>
      <w:szCs w:val="44"/>
    </w:rPr>
  </w:style>
  <w:style w:type="table" w:customStyle="1" w:styleId="15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正文文本 字符"/>
    <w:basedOn w:val="9"/>
    <w:link w:val="3"/>
    <w:qFormat/>
    <w:uiPriority w:val="1"/>
    <w:rPr>
      <w:rFonts w:ascii="宋体" w:hAnsi="宋体" w:eastAsia="宋体" w:cs="宋体"/>
      <w:kern w:val="0"/>
      <w:sz w:val="29"/>
      <w:szCs w:val="29"/>
      <w:lang w:eastAsia="en-US"/>
    </w:rPr>
  </w:style>
  <w:style w:type="paragraph" w:styleId="17">
    <w:name w:val="List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18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character" w:customStyle="1" w:styleId="19">
    <w:name w:val="fontstyle01"/>
    <w:basedOn w:val="9"/>
    <w:qFormat/>
    <w:uiPriority w:val="0"/>
    <w:rPr>
      <w:rFonts w:hint="eastAsia" w:ascii="宋体+FPEF" w:eastAsia="宋体+FPEF"/>
      <w:color w:val="000000"/>
      <w:sz w:val="22"/>
      <w:szCs w:val="22"/>
    </w:rPr>
  </w:style>
  <w:style w:type="character" w:customStyle="1" w:styleId="20">
    <w:name w:val="批注框文本 字符"/>
    <w:basedOn w:val="9"/>
    <w:link w:val="4"/>
    <w:semiHidden/>
    <w:qFormat/>
    <w:uiPriority w:val="99"/>
    <w:rPr>
      <w:rFonts w:ascii="宋体" w:hAnsi="宋体" w:eastAsia="宋体" w:cs="宋体"/>
      <w:kern w:val="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755</Words>
  <Characters>773</Characters>
  <Lines>6</Lines>
  <Paragraphs>1</Paragraphs>
  <TotalTime>1</TotalTime>
  <ScaleCrop>false</ScaleCrop>
  <LinksUpToDate>false</LinksUpToDate>
  <CharactersWithSpaces>873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2020-12-30T15:00:00Z</dcterms:created>
  <dc:creator>政府办管理员</dc:creator>
  <cp:lastModifiedBy>administrator</cp:lastModifiedBy>
  <cp:lastPrinted>2020-12-30T14:54:00Z</cp:lastPrinted>
  <dcterms:modified xsi:type="dcterms:W3CDTF">2026-02-10T11:27:20Z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eyJoZGlkIjoiZjQ5YmNjNGRiYmMyM2VhZTljMjQ3YTY0Nzk4MjJmOTMiLCJ1c2VySWQiOiI1MTg0NDc3MzkifQ==</vt:lpwstr>
  </property>
  <property fmtid="{D5CDD505-2E9C-101B-9397-08002B2CF9AE}" pid="3" name="KSOProductBuildVer">
    <vt:lpwstr>2052-11.8.2.9958</vt:lpwstr>
  </property>
  <property fmtid="{D5CDD505-2E9C-101B-9397-08002B2CF9AE}" pid="4" name="ICV">
    <vt:lpwstr>A6BFF67542B34E38B9685B03A1438CD8_12</vt:lpwstr>
  </property>
</Properties>
</file>