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45" w:rsidRDefault="00B93FB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</w:t>
      </w:r>
      <w:r w:rsidR="005E1FF8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行政执法监督人才库名单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559"/>
        <w:gridCol w:w="6379"/>
        <w:gridCol w:w="1985"/>
      </w:tblGrid>
      <w:tr w:rsidR="00561F5D" w:rsidTr="00561F5D">
        <w:trPr>
          <w:trHeight w:hRule="exact" w:val="533"/>
        </w:trPr>
        <w:tc>
          <w:tcPr>
            <w:tcW w:w="988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政治面貌</w:t>
            </w:r>
          </w:p>
        </w:tc>
        <w:tc>
          <w:tcPr>
            <w:tcW w:w="6379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单位、职务</w:t>
            </w:r>
          </w:p>
        </w:tc>
        <w:tc>
          <w:tcPr>
            <w:tcW w:w="1985" w:type="dxa"/>
            <w:vAlign w:val="center"/>
          </w:tcPr>
          <w:p w:rsidR="00561F5D" w:rsidRDefault="00561F5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联系方式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路盛淋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临淄区教育和体育局督导室副主任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15898767822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侯冉冉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群众</w:t>
            </w:r>
          </w:p>
        </w:tc>
        <w:tc>
          <w:tcPr>
            <w:tcW w:w="6379" w:type="dxa"/>
            <w:vAlign w:val="center"/>
          </w:tcPr>
          <w:p w:rsidR="00687B3C" w:rsidRPr="007E35A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临淄区司法局行政复议应诉科科长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5753387122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邵明婕</w:t>
            </w:r>
          </w:p>
        </w:tc>
        <w:tc>
          <w:tcPr>
            <w:tcW w:w="1276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5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临淄区劳动人事争议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仲裁院案审</w:t>
            </w:r>
            <w:proofErr w:type="gramEnd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15853301976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良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军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军军</w:t>
            </w:r>
            <w:proofErr w:type="gramEnd"/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临淄区自然资源局法规科科长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13455351477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许凤喜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预备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淄博市生态环境局临淄分局政策法规科副科长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17605332100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孙延峰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淄博市交通警察支队临淄大队法制科副科长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18705336163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祝延祥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临淄区交通运输综合行政执法大队违章处理室主任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15853327509</w:t>
            </w:r>
          </w:p>
        </w:tc>
      </w:tr>
      <w:tr w:rsidR="00687B3C" w:rsidTr="00D37515">
        <w:trPr>
          <w:trHeight w:hRule="exact" w:val="484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孙洪伟</w:t>
            </w:r>
          </w:p>
        </w:tc>
        <w:tc>
          <w:tcPr>
            <w:tcW w:w="1276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临淄区农业农村局法规科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18553371077</w:t>
            </w:r>
          </w:p>
        </w:tc>
      </w:tr>
      <w:tr w:rsidR="00687B3C" w:rsidTr="00D37515">
        <w:trPr>
          <w:trHeight w:hRule="exact" w:val="562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孟凡强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临淄区文物局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执法督查科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18560818079</w:t>
            </w:r>
          </w:p>
        </w:tc>
      </w:tr>
      <w:tr w:rsidR="00687B3C" w:rsidTr="00D37515">
        <w:trPr>
          <w:trHeight w:hRule="exact" w:val="586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临淄区卫生健康综合监督执法大队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法制稽查科科长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7858820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徐树勇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临淄区应急管理局总工程师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13869300255</w:t>
            </w:r>
          </w:p>
        </w:tc>
      </w:tr>
      <w:tr w:rsidR="00687B3C" w:rsidTr="00113D00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Pr="007E35A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临淄区审计局法规科副科长</w:t>
            </w:r>
          </w:p>
        </w:tc>
        <w:tc>
          <w:tcPr>
            <w:tcW w:w="1985" w:type="dxa"/>
          </w:tcPr>
          <w:p w:rsidR="00687B3C" w:rsidRPr="007E35AC" w:rsidRDefault="00687B3C" w:rsidP="00687B3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13805334315</w:t>
            </w:r>
          </w:p>
        </w:tc>
      </w:tr>
      <w:tr w:rsidR="00687B3C" w:rsidTr="00D37515">
        <w:trPr>
          <w:trHeight w:hRule="exact" w:val="719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1</w:t>
            </w: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颖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559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临淄区行政审批服务局政策法规科科长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15964474827</w:t>
            </w:r>
          </w:p>
        </w:tc>
      </w:tr>
      <w:tr w:rsidR="00687B3C" w:rsidTr="00D37515">
        <w:trPr>
          <w:trHeight w:hRule="exact" w:val="56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临淄区市场监督管理局政策法规科科长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15264383187</w:t>
            </w:r>
          </w:p>
        </w:tc>
      </w:tr>
      <w:tr w:rsidR="00687B3C" w:rsidTr="00D37515">
        <w:trPr>
          <w:trHeight w:hRule="exact" w:val="1011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7E35A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翔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D37515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国家税务总局淄博齐鲁化学工业区税务局</w:t>
            </w:r>
          </w:p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金岭税务分局四级主办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16605336361</w:t>
            </w:r>
          </w:p>
        </w:tc>
      </w:tr>
      <w:tr w:rsidR="00687B3C" w:rsidTr="00561F5D">
        <w:trPr>
          <w:trHeight w:hRule="exact" w:val="533"/>
        </w:trPr>
        <w:tc>
          <w:tcPr>
            <w:tcW w:w="988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275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武长廷</w:t>
            </w:r>
          </w:p>
        </w:tc>
        <w:tc>
          <w:tcPr>
            <w:tcW w:w="1276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:rsidR="00687B3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中共党员</w:t>
            </w:r>
          </w:p>
        </w:tc>
        <w:tc>
          <w:tcPr>
            <w:tcW w:w="6379" w:type="dxa"/>
            <w:vAlign w:val="center"/>
          </w:tcPr>
          <w:p w:rsidR="00687B3C" w:rsidRDefault="00687B3C" w:rsidP="00687B3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</w:t>
            </w:r>
            <w:proofErr w:type="gramStart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医</w:t>
            </w:r>
            <w:proofErr w:type="gramEnd"/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保局临淄分局科室负责人</w:t>
            </w:r>
          </w:p>
        </w:tc>
        <w:tc>
          <w:tcPr>
            <w:tcW w:w="1985" w:type="dxa"/>
            <w:vAlign w:val="center"/>
          </w:tcPr>
          <w:p w:rsidR="00687B3C" w:rsidRPr="007E35AC" w:rsidRDefault="00687B3C" w:rsidP="00687B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E35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15069395150</w:t>
            </w:r>
          </w:p>
        </w:tc>
      </w:tr>
    </w:tbl>
    <w:p w:rsidR="000F1E45" w:rsidRDefault="000F1E4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0F1E4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F8" w:rsidRDefault="005E1FF8" w:rsidP="00510E11">
      <w:r>
        <w:separator/>
      </w:r>
    </w:p>
  </w:endnote>
  <w:endnote w:type="continuationSeparator" w:id="0">
    <w:p w:rsidR="005E1FF8" w:rsidRDefault="005E1FF8" w:rsidP="0051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759422"/>
      <w:docPartObj>
        <w:docPartGallery w:val="Page Numbers (Bottom of Page)"/>
        <w:docPartUnique/>
      </w:docPartObj>
    </w:sdtPr>
    <w:sdtContent>
      <w:p w:rsidR="009875DE" w:rsidRDefault="009875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5DE">
          <w:rPr>
            <w:noProof/>
            <w:lang w:val="zh-CN"/>
          </w:rPr>
          <w:t>2</w:t>
        </w:r>
        <w:r>
          <w:fldChar w:fldCharType="end"/>
        </w:r>
      </w:p>
    </w:sdtContent>
  </w:sdt>
  <w:p w:rsidR="009875DE" w:rsidRDefault="009875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F8" w:rsidRDefault="005E1FF8" w:rsidP="00510E11">
      <w:r>
        <w:separator/>
      </w:r>
    </w:p>
  </w:footnote>
  <w:footnote w:type="continuationSeparator" w:id="0">
    <w:p w:rsidR="005E1FF8" w:rsidRDefault="005E1FF8" w:rsidP="0051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kZWQ1M2EzMmVjOTg5MWNjZjg2NjIzYmQxM2JlYjMifQ=="/>
  </w:docVars>
  <w:rsids>
    <w:rsidRoot w:val="F6FEFBB8"/>
    <w:rsid w:val="94FEF249"/>
    <w:rsid w:val="9BFF6AC5"/>
    <w:rsid w:val="A58FEE20"/>
    <w:rsid w:val="BF778E94"/>
    <w:rsid w:val="BFF44DF1"/>
    <w:rsid w:val="D77F2D7F"/>
    <w:rsid w:val="DB9F12B8"/>
    <w:rsid w:val="DFFF42DC"/>
    <w:rsid w:val="EDF50A9D"/>
    <w:rsid w:val="F6FEFBB8"/>
    <w:rsid w:val="FFAC7606"/>
    <w:rsid w:val="0001150B"/>
    <w:rsid w:val="00020DC0"/>
    <w:rsid w:val="000A2B81"/>
    <w:rsid w:val="000F1E45"/>
    <w:rsid w:val="00510E11"/>
    <w:rsid w:val="00561F5D"/>
    <w:rsid w:val="005E1FF8"/>
    <w:rsid w:val="00687B3C"/>
    <w:rsid w:val="0070083E"/>
    <w:rsid w:val="007E35AC"/>
    <w:rsid w:val="00852EA2"/>
    <w:rsid w:val="008A5A05"/>
    <w:rsid w:val="009875DE"/>
    <w:rsid w:val="00A148C0"/>
    <w:rsid w:val="00B93FB7"/>
    <w:rsid w:val="00D37515"/>
    <w:rsid w:val="00F34DA9"/>
    <w:rsid w:val="00F36EDC"/>
    <w:rsid w:val="00FE6260"/>
    <w:rsid w:val="17A83481"/>
    <w:rsid w:val="27BE7C81"/>
    <w:rsid w:val="377FDA53"/>
    <w:rsid w:val="3F5BC5BA"/>
    <w:rsid w:val="45DCE81A"/>
    <w:rsid w:val="5B39CA11"/>
    <w:rsid w:val="67571276"/>
    <w:rsid w:val="6FC24AEE"/>
    <w:rsid w:val="6FFDA727"/>
    <w:rsid w:val="73F84C08"/>
    <w:rsid w:val="77FE7945"/>
    <w:rsid w:val="7BFD1B0B"/>
    <w:rsid w:val="7F47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2ED935-498E-40AE-9FBD-96FFE30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BodyText">
    <w:name w:val="BodyText"/>
    <w:next w:val="a"/>
    <w:qFormat/>
    <w:pPr>
      <w:widowControl w:val="0"/>
      <w:spacing w:after="120"/>
      <w:jc w:val="both"/>
      <w:textAlignment w:val="baseline"/>
    </w:pPr>
    <w:rPr>
      <w:rFonts w:ascii="Calibri" w:eastAsia="方正仿宋简体" w:hAnsi="Calibri" w:cs="Calibri"/>
      <w:kern w:val="2"/>
      <w:sz w:val="32"/>
      <w:szCs w:val="32"/>
    </w:rPr>
  </w:style>
  <w:style w:type="paragraph" w:styleId="a4">
    <w:name w:val="header"/>
    <w:basedOn w:val="a"/>
    <w:link w:val="Char"/>
    <w:rsid w:val="0051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0E1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1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0E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299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lcb</dc:creator>
  <cp:lastModifiedBy>政府办管理员</cp:lastModifiedBy>
  <cp:revision>22</cp:revision>
  <cp:lastPrinted>2024-06-06T18:04:00Z</cp:lastPrinted>
  <dcterms:created xsi:type="dcterms:W3CDTF">2024-07-09T01:24:00Z</dcterms:created>
  <dcterms:modified xsi:type="dcterms:W3CDTF">2024-07-16T07:24:00Z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EBE05E7BE2D64C9B8D859F048FC8D25E_12</vt:lpwstr>
  </property>
</Properties>
</file>