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F32" w:rsidRPr="0085799A" w:rsidRDefault="00C54F32" w:rsidP="00C54F32">
      <w:pPr>
        <w:jc w:val="center"/>
        <w:rPr>
          <w:rFonts w:ascii="方正小标宋简体" w:eastAsia="方正小标宋简体" w:hAnsi="方正小标宋简体"/>
          <w:sz w:val="28"/>
          <w:szCs w:val="28"/>
        </w:rPr>
      </w:pPr>
      <w:bookmarkStart w:id="0" w:name="_GoBack"/>
      <w:r w:rsidRPr="0085799A">
        <w:rPr>
          <w:rFonts w:ascii="方正小标宋简体" w:eastAsia="方正小标宋简体" w:hAnsi="方正小标宋简体" w:hint="eastAsia"/>
          <w:sz w:val="28"/>
          <w:szCs w:val="28"/>
        </w:rPr>
        <w:t>基层法律服务所及法律服务工作者违规执业行为行政处罚流程图</w:t>
      </w:r>
    </w:p>
    <w:bookmarkEnd w:id="0"/>
    <w:p w:rsidR="00C54F32" w:rsidRPr="00941C1B" w:rsidRDefault="00C54F32" w:rsidP="00C54F32"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/>
          <w:noProof/>
          <w:sz w:val="44"/>
          <w:szCs w:val="44"/>
        </w:rPr>
        <mc:AlternateContent>
          <mc:Choice Requires="wpc">
            <w:drawing>
              <wp:inline distT="0" distB="0" distL="0" distR="0" wp14:anchorId="39E5A79F" wp14:editId="3A5C58C0">
                <wp:extent cx="6150610" cy="7232073"/>
                <wp:effectExtent l="0" t="0" r="2540" b="0"/>
                <wp:docPr id="951" name="画布 95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920" name="Rectangle 503"/>
                        <wps:cNvSpPr>
                          <a:spLocks noChangeArrowheads="1"/>
                        </wps:cNvSpPr>
                        <wps:spPr bwMode="auto">
                          <a:xfrm>
                            <a:off x="2618917" y="95237"/>
                            <a:ext cx="1095916" cy="285711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941C1B" w:rsidRDefault="00C54F32" w:rsidP="00C54F32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941C1B"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发现违规事实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1" name="AutoShape 504"/>
                        <wps:cNvCnPr>
                          <a:cxnSpLocks noChangeShapeType="1"/>
                          <a:stCxn id="920" idx="2"/>
                        </wps:cNvCnPr>
                        <wps:spPr bwMode="auto">
                          <a:xfrm>
                            <a:off x="3166876" y="380948"/>
                            <a:ext cx="1465" cy="16190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2" name="Rectangle 505"/>
                        <wps:cNvSpPr>
                          <a:spLocks noChangeArrowheads="1"/>
                        </wps:cNvSpPr>
                        <wps:spPr bwMode="auto">
                          <a:xfrm>
                            <a:off x="2618917" y="542851"/>
                            <a:ext cx="1095916" cy="3047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941C1B" w:rsidRDefault="00C54F32" w:rsidP="00C54F32">
                              <w:pPr>
                                <w:jc w:val="center"/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</w:pPr>
                              <w:r w:rsidRPr="00941C1B">
                                <w:rPr>
                                  <w:rFonts w:asciiTheme="minorEastAsia" w:hAnsiTheme="minorEastAsia"/>
                                  <w:sz w:val="18"/>
                                  <w:szCs w:val="18"/>
                                </w:rPr>
                                <w:t>司法局审查立案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3" name="AutoShape 506"/>
                        <wps:cNvCnPr>
                          <a:cxnSpLocks noChangeShapeType="1"/>
                          <a:stCxn id="922" idx="2"/>
                        </wps:cNvCnPr>
                        <wps:spPr bwMode="auto">
                          <a:xfrm>
                            <a:off x="3166876" y="847610"/>
                            <a:ext cx="0" cy="14285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4" name="Rectangle 507"/>
                        <wps:cNvSpPr>
                          <a:spLocks noChangeArrowheads="1"/>
                        </wps:cNvSpPr>
                        <wps:spPr bwMode="auto">
                          <a:xfrm>
                            <a:off x="1466594" y="990466"/>
                            <a:ext cx="3381517" cy="466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DE1815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调查取证</w:t>
                              </w:r>
                              <w:r w:rsidRPr="00DE181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二名以上执法人员向当事人出示执法证</w:t>
                              </w:r>
                              <w:r w:rsidRPr="00DE181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开展调查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检查</w:t>
                              </w:r>
                              <w:r w:rsidRPr="00DE181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收集证据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。</w:t>
                              </w: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调查终结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承办人写出</w:t>
                              </w: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调查终结报告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5" name="AutoShape 508"/>
                        <wps:cNvCnPr>
                          <a:cxnSpLocks noChangeShapeType="1"/>
                          <a:stCxn id="924" idx="2"/>
                        </wps:cNvCnPr>
                        <wps:spPr bwMode="auto">
                          <a:xfrm>
                            <a:off x="3158085" y="1457127"/>
                            <a:ext cx="10256" cy="190474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6" name="Rectangle 509"/>
                        <wps:cNvSpPr>
                          <a:spLocks noChangeArrowheads="1"/>
                        </wps:cNvSpPr>
                        <wps:spPr bwMode="auto">
                          <a:xfrm>
                            <a:off x="1466594" y="1647601"/>
                            <a:ext cx="3381517" cy="31428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Default="00C54F32" w:rsidP="00C54F32">
                              <w:pPr>
                                <w:jc w:val="center"/>
                              </w:pP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提出初步意见</w:t>
                              </w:r>
                              <w:r w:rsidRPr="00DE181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根据认定的违规事实和法律依据提出处理意见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7" name="AutoShape 510"/>
                        <wps:cNvCnPr>
                          <a:cxnSpLocks noChangeShapeType="1"/>
                        </wps:cNvCnPr>
                        <wps:spPr bwMode="auto">
                          <a:xfrm>
                            <a:off x="3156620" y="2385322"/>
                            <a:ext cx="733" cy="15897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28" name="Rectangle 511"/>
                        <wps:cNvSpPr>
                          <a:spLocks noChangeArrowheads="1"/>
                        </wps:cNvSpPr>
                        <wps:spPr bwMode="auto">
                          <a:xfrm>
                            <a:off x="2390357" y="2544295"/>
                            <a:ext cx="1598455" cy="65640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DE1815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送达处罚事项告知书</w:t>
                              </w:r>
                              <w:r w:rsidRPr="00DE181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告知当事人</w:t>
                              </w:r>
                              <w:proofErr w:type="gramStart"/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拟处罚</w:t>
                              </w:r>
                              <w:proofErr w:type="gramEnd"/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的事实</w:t>
                              </w:r>
                              <w:r w:rsidRPr="00DE1815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、</w:t>
                              </w:r>
                              <w:r w:rsidRPr="00DE1815">
                                <w:rPr>
                                  <w:sz w:val="18"/>
                                  <w:szCs w:val="18"/>
                                </w:rPr>
                                <w:t>理由和依据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29" name="AutoShape 512"/>
                        <wps:cNvCnPr>
                          <a:cxnSpLocks noChangeShapeType="1"/>
                        </wps:cNvCnPr>
                        <wps:spPr bwMode="auto">
                          <a:xfrm>
                            <a:off x="3168341" y="3200698"/>
                            <a:ext cx="733" cy="25714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0" name="Rectangle 513"/>
                        <wps:cNvSpPr>
                          <a:spLocks noChangeArrowheads="1"/>
                        </wps:cNvSpPr>
                        <wps:spPr bwMode="auto">
                          <a:xfrm>
                            <a:off x="2390357" y="3457839"/>
                            <a:ext cx="1598455" cy="3428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AB7A29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A29">
                                <w:rPr>
                                  <w:sz w:val="18"/>
                                  <w:szCs w:val="18"/>
                                </w:rPr>
                                <w:t>听取当事人陈述申辩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1" name="Rectangle 514"/>
                        <wps:cNvSpPr>
                          <a:spLocks noChangeArrowheads="1"/>
                        </wps:cNvSpPr>
                        <wps:spPr bwMode="auto">
                          <a:xfrm>
                            <a:off x="2314903" y="4117172"/>
                            <a:ext cx="1750829" cy="6769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AB7A29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行政机关</w:t>
                              </w:r>
                              <w:r w:rsidRPr="00AB7A29">
                                <w:rPr>
                                  <w:sz w:val="18"/>
                                  <w:szCs w:val="18"/>
                                </w:rPr>
                                <w:t>负责人决定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AB7A29">
                                <w:rPr>
                                  <w:sz w:val="18"/>
                                  <w:szCs w:val="18"/>
                                </w:rPr>
                                <w:t>情节复杂或重大的给予较重处罚</w:t>
                              </w:r>
                              <w:r w:rsidRPr="00AB7A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的，集体讨论决定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2" name="AutoShape 515"/>
                        <wps:cNvCnPr>
                          <a:cxnSpLocks noChangeShapeType="1"/>
                          <a:stCxn id="931" idx="2"/>
                        </wps:cNvCnPr>
                        <wps:spPr bwMode="auto">
                          <a:xfrm>
                            <a:off x="3190318" y="4794088"/>
                            <a:ext cx="1465" cy="152379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3" name="Rectangle 516"/>
                        <wps:cNvSpPr>
                          <a:spLocks noChangeArrowheads="1"/>
                        </wps:cNvSpPr>
                        <wps:spPr bwMode="auto">
                          <a:xfrm>
                            <a:off x="1867306" y="4946467"/>
                            <a:ext cx="2476800" cy="27545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AB7A29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A29">
                                <w:rPr>
                                  <w:sz w:val="18"/>
                                  <w:szCs w:val="18"/>
                                </w:rPr>
                                <w:t>制作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行政</w:t>
                              </w:r>
                              <w:r w:rsidRPr="00AB7A29">
                                <w:rPr>
                                  <w:sz w:val="18"/>
                                  <w:szCs w:val="18"/>
                                </w:rPr>
                                <w:t>处罚决定书</w:t>
                              </w:r>
                            </w:p>
                            <w:p w:rsidR="00C54F32" w:rsidRPr="00AB7A29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4" name="AutoShape 517"/>
                        <wps:cNvCnPr>
                          <a:cxnSpLocks noChangeShapeType="1"/>
                          <a:stCxn id="926" idx="3"/>
                        </wps:cNvCnPr>
                        <wps:spPr bwMode="auto">
                          <a:xfrm>
                            <a:off x="4848111" y="1805109"/>
                            <a:ext cx="295223" cy="7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5" name="Rectangle 518"/>
                        <wps:cNvSpPr>
                          <a:spLocks noChangeArrowheads="1"/>
                        </wps:cNvSpPr>
                        <wps:spPr bwMode="auto">
                          <a:xfrm>
                            <a:off x="5143334" y="1562621"/>
                            <a:ext cx="952334" cy="70475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AB7A29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AB7A29">
                                <w:rPr>
                                  <w:sz w:val="18"/>
                                  <w:szCs w:val="18"/>
                                </w:rPr>
                                <w:t>涉嫌犯罪的</w:t>
                              </w:r>
                              <w:r w:rsidRPr="00AB7A29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 w:rsidRPr="00AB7A29">
                                <w:rPr>
                                  <w:sz w:val="18"/>
                                  <w:szCs w:val="18"/>
                                </w:rPr>
                                <w:t>移送司法机关处理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6" name="Rectangle 519"/>
                        <wps:cNvSpPr>
                          <a:spLocks noChangeArrowheads="1"/>
                        </wps:cNvSpPr>
                        <wps:spPr bwMode="auto">
                          <a:xfrm>
                            <a:off x="1867306" y="5393349"/>
                            <a:ext cx="2476800" cy="46666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C92806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C92806">
                                <w:rPr>
                                  <w:sz w:val="18"/>
                                  <w:szCs w:val="18"/>
                                </w:rPr>
                                <w:t>送达决定书</w:t>
                              </w:r>
                              <w:r w:rsidRPr="00C9280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：</w:t>
                              </w:r>
                              <w:r w:rsidRPr="00C92806">
                                <w:rPr>
                                  <w:sz w:val="18"/>
                                  <w:szCs w:val="18"/>
                                </w:rPr>
                                <w:t>宣告后当场交付或</w:t>
                              </w:r>
                              <w:r w:rsidRPr="00C9280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7</w:t>
                              </w:r>
                              <w:r w:rsidRPr="00C92806"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日内送达并告知复议权和诉权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7" name="AutoShape 520"/>
                        <wps:cNvCnPr>
                          <a:cxnSpLocks noChangeShapeType="1"/>
                        </wps:cNvCnPr>
                        <wps:spPr bwMode="auto">
                          <a:xfrm>
                            <a:off x="3152957" y="5860011"/>
                            <a:ext cx="3663" cy="16556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38" name="Rectangle 521"/>
                        <wps:cNvSpPr>
                          <a:spLocks noChangeArrowheads="1"/>
                        </wps:cNvSpPr>
                        <wps:spPr bwMode="auto">
                          <a:xfrm>
                            <a:off x="1867306" y="6025577"/>
                            <a:ext cx="2476800" cy="27618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FD5EFB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FD5EFB">
                                <w:rPr>
                                  <w:sz w:val="18"/>
                                  <w:szCs w:val="18"/>
                                </w:rPr>
                                <w:t>执行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39" name="Rectangle 522"/>
                        <wps:cNvSpPr>
                          <a:spLocks noChangeArrowheads="1"/>
                        </wps:cNvSpPr>
                        <wps:spPr bwMode="auto">
                          <a:xfrm>
                            <a:off x="2199158" y="6679782"/>
                            <a:ext cx="1789655" cy="323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Default="00C54F32" w:rsidP="00C54F32">
                              <w:pPr>
                                <w:jc w:val="center"/>
                              </w:pPr>
                              <w:r>
                                <w:t>结案</w:t>
                              </w:r>
                              <w:r>
                                <w:rPr>
                                  <w:rFonts w:hint="eastAsia"/>
                                </w:rPr>
                                <w:t>：</w:t>
                              </w:r>
                              <w:r>
                                <w:t>撰写结案报告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0" name="AutoShape 523"/>
                        <wps:cNvCnPr>
                          <a:cxnSpLocks noChangeShapeType="1"/>
                        </wps:cNvCnPr>
                        <wps:spPr bwMode="auto">
                          <a:xfrm>
                            <a:off x="3144166" y="6301764"/>
                            <a:ext cx="3663" cy="378018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1" name="AutoShape 524"/>
                        <wps:cNvCnPr>
                          <a:cxnSpLocks noChangeShapeType="1"/>
                          <a:stCxn id="926" idx="1"/>
                        </wps:cNvCnPr>
                        <wps:spPr bwMode="auto">
                          <a:xfrm flipH="1">
                            <a:off x="590447" y="1805109"/>
                            <a:ext cx="876147" cy="7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2" name="AutoShape 525"/>
                        <wps:cNvCnPr>
                          <a:cxnSpLocks noChangeShapeType="1"/>
                          <a:endCxn id="943" idx="0"/>
                        </wps:cNvCnPr>
                        <wps:spPr bwMode="auto">
                          <a:xfrm>
                            <a:off x="589714" y="1805842"/>
                            <a:ext cx="733" cy="528932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3" name="Rectangle 526"/>
                        <wps:cNvSpPr>
                          <a:spLocks noChangeArrowheads="1"/>
                        </wps:cNvSpPr>
                        <wps:spPr bwMode="auto">
                          <a:xfrm>
                            <a:off x="0" y="2334774"/>
                            <a:ext cx="1180894" cy="86592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FD5EFB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>
                                <w:rPr>
                                  <w:sz w:val="18"/>
                                  <w:szCs w:val="18"/>
                                </w:rPr>
                                <w:t>不需处罚的</w:t>
                              </w:r>
                              <w:r>
                                <w:rPr>
                                  <w:rFonts w:hint="eastAsia"/>
                                  <w:sz w:val="18"/>
                                  <w:szCs w:val="18"/>
                                </w:rPr>
                                <w:t>，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行政机关</w:t>
                              </w:r>
                              <w:r w:rsidRPr="00FD5EFB">
                                <w:rPr>
                                  <w:sz w:val="18"/>
                                  <w:szCs w:val="18"/>
                                </w:rPr>
                                <w:t>负责人批准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>不需处罚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4" name="AutoShape 527"/>
                        <wps:cNvCnPr>
                          <a:cxnSpLocks noChangeShapeType="1"/>
                        </wps:cNvCnPr>
                        <wps:spPr bwMode="auto">
                          <a:xfrm>
                            <a:off x="3988813" y="6841685"/>
                            <a:ext cx="355294" cy="733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5" name="Rectangle 528"/>
                        <wps:cNvSpPr>
                          <a:spLocks noChangeArrowheads="1"/>
                        </wps:cNvSpPr>
                        <wps:spPr bwMode="auto">
                          <a:xfrm>
                            <a:off x="4344106" y="6679782"/>
                            <a:ext cx="1542780" cy="32380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Default="00C54F32" w:rsidP="00C54F32">
                              <w:pPr>
                                <w:jc w:val="center"/>
                              </w:pPr>
                              <w:r>
                                <w:t>对重大处罚的备案工作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6" name="AutoShape 529"/>
                        <wps:cNvCnPr>
                          <a:cxnSpLocks noChangeShapeType="1"/>
                          <a:stCxn id="926" idx="2"/>
                        </wps:cNvCnPr>
                        <wps:spPr bwMode="auto">
                          <a:xfrm>
                            <a:off x="3158085" y="1961884"/>
                            <a:ext cx="8791" cy="145786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7" name="Rectangle 530"/>
                        <wps:cNvSpPr>
                          <a:spLocks noChangeArrowheads="1"/>
                        </wps:cNvSpPr>
                        <wps:spPr bwMode="auto">
                          <a:xfrm>
                            <a:off x="2552254" y="2107670"/>
                            <a:ext cx="1219720" cy="277653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C54F32" w:rsidRPr="00610BED" w:rsidRDefault="00C54F32" w:rsidP="00C54F32">
                              <w:pPr>
                                <w:jc w:val="center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610BED">
                                <w:rPr>
                                  <w:sz w:val="18"/>
                                  <w:szCs w:val="18"/>
                                </w:rPr>
                                <w:t>拟处罚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48" name="AutoShape 531"/>
                        <wps:cNvCnPr>
                          <a:cxnSpLocks noChangeShapeType="1"/>
                          <a:stCxn id="943" idx="2"/>
                          <a:endCxn id="939" idx="1"/>
                        </wps:cNvCnPr>
                        <wps:spPr bwMode="auto">
                          <a:xfrm rot="16200000" flipH="1">
                            <a:off x="-425691" y="4216836"/>
                            <a:ext cx="3640987" cy="1608711"/>
                          </a:xfrm>
                          <a:prstGeom prst="bentConnector2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49" name="AutoShape 532"/>
                        <wps:cNvCnPr>
                          <a:cxnSpLocks noChangeShapeType="1"/>
                        </wps:cNvCnPr>
                        <wps:spPr bwMode="auto">
                          <a:xfrm>
                            <a:off x="3147829" y="5221922"/>
                            <a:ext cx="3663" cy="171427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950" name="AutoShape 533"/>
                        <wps:cNvCnPr>
                          <a:cxnSpLocks noChangeShapeType="1"/>
                          <a:stCxn id="930" idx="2"/>
                          <a:endCxn id="931" idx="0"/>
                        </wps:cNvCnPr>
                        <wps:spPr bwMode="auto">
                          <a:xfrm>
                            <a:off x="3189585" y="3800692"/>
                            <a:ext cx="733" cy="31648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 type="triangle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E5A79F" id="画布 951" o:spid="_x0000_s1026" editas="canvas" style="width:484.3pt;height:569.45pt;mso-position-horizontal-relative:char;mso-position-vertical-relative:line" coordsize="61506,723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61506;height:72320;visibility:visible;mso-wrap-style:square">
                  <v:fill o:detectmouseclick="t"/>
                  <v:path o:connecttype="none"/>
                </v:shape>
                <v:rect id="Rectangle 503" o:spid="_x0000_s1028" style="position:absolute;left:26189;top:952;width:10959;height:28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wR6wc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zOMwP5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sEesHBAAAA3AAAAA8AAAAAAAAAAAAAAAAAmAIAAGRycy9kb3du&#10;cmV2LnhtbFBLBQYAAAAABAAEAPUAAACGAwAAAAA=&#10;">
                  <v:textbox>
                    <w:txbxContent>
                      <w:p w:rsidR="00C54F32" w:rsidRPr="00941C1B" w:rsidRDefault="00C54F32" w:rsidP="00C54F32"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941C1B"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发现违规事实</w:t>
                        </w:r>
                      </w:p>
                    </w:txbxContent>
                  </v:textbox>
                </v:re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04" o:spid="_x0000_s1029" type="#_x0000_t32" style="position:absolute;left:31668;top:3809;width:15;height:161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ViOXMYAAADcAAAADwAAAGRycy9kb3ducmV2LnhtbESPT2vCQBTE74LfYXkFb7qJB2lSVykF&#10;S7H04B9CvT2yzyQ0+zbsrhr76V1B8DjMzG+Y+bI3rTiT841lBekkAUFcWt1wpWC/W41fQfiArLG1&#10;TAqu5GG5GA7mmGt74Q2dt6ESEcI+RwV1CF0upS9rMugntiOO3tE6gyFKV0nt8BLhppXTJJlJgw3H&#10;hRo7+qip/NuejILf7+xUXIsfWhdptj6gM/5/96nU6KV/fwMRqA/P8KP9pRVk0xTuZ+IRkIsb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VYjlzGAAAA3AAAAA8AAAAAAAAA&#10;AAAAAAAAoQIAAGRycy9kb3ducmV2LnhtbFBLBQYAAAAABAAEAPkAAACUAwAAAAA=&#10;">
                  <v:stroke endarrow="block"/>
                </v:shape>
                <v:rect id="Rectangle 505" o:spid="_x0000_s1030" style="position:absolute;left:26189;top:5428;width:10959;height:304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JpBLcUA&#10;AADcAAAADwAAAGRycy9kb3ducmV2LnhtbESPT2vCQBTE70K/w/IKvenGFEoTXUVaLO0xxou3Z/aZ&#10;RLNvQ3bzp/303ULB4zAzv2HW28k0YqDO1ZYVLBcRCOLC6ppLBcd8P38F4TyyxsYyKfgmB9vNw2yN&#10;qbYjZzQcfCkChF2KCirv21RKV1Rk0C1sSxy8i+0M+iC7UuoOxwA3jYyj6EUarDksVNjSW0XF7dAb&#10;Bec6PuJPln9EJtk/+68pv/and6WeHqfdCoSnyd/D/+1PrSCJY/g7E46A3PwC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kmkEtxQAAANwAAAAPAAAAAAAAAAAAAAAAAJgCAABkcnMv&#10;ZG93bnJldi54bWxQSwUGAAAAAAQABAD1AAAAigMAAAAA&#10;">
                  <v:textbox>
                    <w:txbxContent>
                      <w:p w:rsidR="00C54F32" w:rsidRPr="00941C1B" w:rsidRDefault="00C54F32" w:rsidP="00C54F32">
                        <w:pPr>
                          <w:jc w:val="center"/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</w:pPr>
                        <w:r w:rsidRPr="00941C1B">
                          <w:rPr>
                            <w:rFonts w:asciiTheme="minorEastAsia" w:hAnsiTheme="minorEastAsia"/>
                            <w:sz w:val="18"/>
                            <w:szCs w:val="18"/>
                          </w:rPr>
                          <w:t>司法局审查立案</w:t>
                        </w:r>
                      </w:p>
                    </w:txbxContent>
                  </v:textbox>
                </v:rect>
                <v:shape id="AutoShape 506" o:spid="_x0000_s1031" type="#_x0000_t32" style="position:absolute;left:31668;top:8476;width:0;height:142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sa1sMYAAADcAAAADwAAAGRycy9kb3ducmV2LnhtbESPT2vCQBTE7wW/w/KE3upGC8VEVymF&#10;ilg8+IfQ3h7ZZxKafRt2V41+elcQPA4z8xtmOu9MI07kfG1ZwXCQgCAurK65VLDffb+NQfiArLGx&#10;TAou5GE+671MMdP2zBs6bUMpIoR9hgqqENpMSl9UZNAPbEscvYN1BkOUrpTa4TnCTSNHSfIhDdYc&#10;Fyps6aui4n97NAp+f9JjfsnXtMqH6eoPnfHX3UKp1373OQERqAvP8KO91ArS0Tv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rGtbDGAAAA3AAAAA8AAAAAAAAA&#10;AAAAAAAAoQIAAGRycy9kb3ducmV2LnhtbFBLBQYAAAAABAAEAPkAAACUAwAAAAA=&#10;">
                  <v:stroke endarrow="block"/>
                </v:shape>
                <v:rect id="Rectangle 507" o:spid="_x0000_s1032" style="position:absolute;left:14665;top:9904;width:33816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D98wsQA&#10;AADcAAAADwAAAGRycy9kb3ducmV2LnhtbESPQYvCMBSE74L/IbyFvWm6XVm0GkUURY9aL96ezbPt&#10;bvNSmqjVX2+EBY/DzHzDTGatqcSVGldaVvDVj0AQZ1aXnCs4pKveEITzyBory6TgTg5m025ngom2&#10;N97Rde9zESDsElRQeF8nUrqsIIOub2vi4J1tY9AH2eRSN3gLcFPJOIp+pMGSw0KBNS0Kyv72F6Pg&#10;VMYHfOzSdWRGq2+/bdPfy3Gp1OdHOx+D8NT6d/i/vdEKRvEAXmfCEZDTJ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Q/fMLEAAAA3AAAAA8AAAAAAAAAAAAAAAAAmAIAAGRycy9k&#10;b3ducmV2LnhtbFBLBQYAAAAABAAEAPUAAACJAwAAAAA=&#10;">
                  <v:textbox>
                    <w:txbxContent>
                      <w:p w:rsidR="00C54F32" w:rsidRPr="00DE1815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E1815">
                          <w:rPr>
                            <w:sz w:val="18"/>
                            <w:szCs w:val="18"/>
                          </w:rPr>
                          <w:t>调查取证</w:t>
                        </w:r>
                        <w:r w:rsidRPr="00DE1815"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  <w:r w:rsidRPr="00DE1815">
                          <w:rPr>
                            <w:sz w:val="18"/>
                            <w:szCs w:val="18"/>
                          </w:rPr>
                          <w:t>二名以上执法人员向当事人出示执法证</w:t>
                        </w:r>
                        <w:r w:rsidRPr="00DE1815">
                          <w:rPr>
                            <w:rFonts w:hint="eastAsia"/>
                            <w:sz w:val="18"/>
                            <w:szCs w:val="18"/>
                          </w:rPr>
                          <w:t>，</w:t>
                        </w:r>
                        <w:r w:rsidRPr="00DE1815">
                          <w:rPr>
                            <w:sz w:val="18"/>
                            <w:szCs w:val="18"/>
                          </w:rPr>
                          <w:t>开展调查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 w:rsidRPr="00DE1815">
                          <w:rPr>
                            <w:sz w:val="18"/>
                            <w:szCs w:val="18"/>
                          </w:rPr>
                          <w:t>检查</w:t>
                        </w:r>
                        <w:r w:rsidRPr="00DE1815">
                          <w:rPr>
                            <w:rFonts w:hint="eastAsia"/>
                            <w:sz w:val="18"/>
                            <w:szCs w:val="18"/>
                          </w:rPr>
                          <w:t>，</w:t>
                        </w:r>
                        <w:r w:rsidRPr="00DE1815">
                          <w:rPr>
                            <w:sz w:val="18"/>
                            <w:szCs w:val="18"/>
                          </w:rPr>
                          <w:t>收集证据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。</w:t>
                        </w:r>
                        <w:r w:rsidRPr="00DE1815">
                          <w:rPr>
                            <w:sz w:val="18"/>
                            <w:szCs w:val="18"/>
                          </w:rPr>
                          <w:t>调查终结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sz w:val="18"/>
                            <w:szCs w:val="18"/>
                          </w:rPr>
                          <w:t>承办人写出</w:t>
                        </w:r>
                        <w:r w:rsidRPr="00DE1815">
                          <w:rPr>
                            <w:sz w:val="18"/>
                            <w:szCs w:val="18"/>
                          </w:rPr>
                          <w:t>调查终结报告</w:t>
                        </w:r>
                      </w:p>
                    </w:txbxContent>
                  </v:textbox>
                </v:rect>
                <v:shape id="AutoShape 508" o:spid="_x0000_s1033" type="#_x0000_t32" style="position:absolute;left:31580;top:14571;width:103;height:190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OIX8YAAADcAAAADwAAAGRycy9kb3ducmV2LnhtbESPT2vCQBTE7wW/w/KE3upGocVEVymF&#10;ilg8+IfQ3h7ZZxKafRt2V41+elcQPA4z8xtmOu9MI07kfG1ZwXCQgCAurK65VLDffb+NQfiArLGx&#10;TAou5GE+671MMdP2zBs6bUMpIoR9hgqqENpMSl9UZNAPbEscvYN1BkOUrpTa4TnCTSNHSfIhDdYc&#10;Fyps6aui4n97NAp+f9JjfsnXtMqH6eoPnfHX3UKp1373OQERqAvP8KO91ArS0Tv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pjiF/GAAAA3AAAAA8AAAAAAAAA&#10;AAAAAAAAoQIAAGRycy9kb3ducmV2LnhtbFBLBQYAAAAABAAEAPkAAACUAwAAAAA=&#10;">
                  <v:stroke endarrow="block"/>
                </v:shape>
                <v:rect id="Rectangle 509" o:spid="_x0000_s1034" style="position:absolute;left:14665;top:16476;width:33816;height:314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6FHLsUA&#10;AADcAAAADwAAAGRycy9kb3ducmV2LnhtbESPQWvCQBSE7wX/w/IEb3VjhFCjq4jF0h6TeOntmX1N&#10;UrNvQ3Y1aX+9KxR6HGbmG2azG00rbtS7xrKCxTwCQVxa3XCl4FQcn19AOI+ssbVMCn7IwW47edpg&#10;qu3AGd1yX4kAYZeigtr7LpXSlTUZdHPbEQfvy/YGfZB9JXWPQ4CbVsZRlEiDDYeFGjs61FRe8qtR&#10;cG7iE/5mxVtkVsel/xiL7+vnq1Kz6bhfg/A0+v/wX/tdK1jFCTzOhCMgt3c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boUcuxQAAANwAAAAPAAAAAAAAAAAAAAAAAJgCAABkcnMv&#10;ZG93bnJldi54bWxQSwUGAAAAAAQABAD1AAAAigMAAAAA&#10;">
                  <v:textbox>
                    <w:txbxContent>
                      <w:p w:rsidR="00C54F32" w:rsidRDefault="00C54F32" w:rsidP="00C54F32">
                        <w:pPr>
                          <w:jc w:val="center"/>
                        </w:pPr>
                        <w:r w:rsidRPr="00DE1815">
                          <w:rPr>
                            <w:sz w:val="18"/>
                            <w:szCs w:val="18"/>
                          </w:rPr>
                          <w:t>提出初步意见</w:t>
                        </w:r>
                        <w:r w:rsidRPr="00DE1815"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  <w:r w:rsidRPr="00DE1815">
                          <w:rPr>
                            <w:sz w:val="18"/>
                            <w:szCs w:val="18"/>
                          </w:rPr>
                          <w:t>根据认定的违规事实和法律依据提出处理意见</w:t>
                        </w:r>
                      </w:p>
                    </w:txbxContent>
                  </v:textbox>
                </v:rect>
                <v:shape id="AutoShape 510" o:spid="_x0000_s1035" type="#_x0000_t32" style="position:absolute;left:31566;top:23853;width:7;height:15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f2zs8YAAADcAAAADwAAAGRycy9kb3ducmV2LnhtbESPT2vCQBTE7wW/w/KE3upGD62JrlIK&#10;FbF48A+hvT2yzyQ0+zbsrhr99K4geBxm5jfMdN6ZRpzI+dqyguEgAUFcWF1zqWC/+34bg/ABWWNj&#10;mRRcyMN81nuZYqbtmTd02oZSRAj7DBVUIbSZlL6oyKAf2JY4egfrDIYoXSm1w3OEm0aOkuRdGqw5&#10;LlTY0ldFxf/2aBT8/qTH/JKvaZUP09UfOuOvu4VSr/3ucwIiUBee4Ud7qRWkow+4n4lHQM5u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X9s7PGAAAA3AAAAA8AAAAAAAAA&#10;AAAAAAAAoQIAAGRycy9kb3ducmV2LnhtbFBLBQYAAAAABAAEAPkAAACUAwAAAAA=&#10;">
                  <v:stroke endarrow="block"/>
                </v:shape>
                <v:rect id="Rectangle 511" o:spid="_x0000_s1036" style="position:absolute;left:23903;top:25442;width:15985;height:656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XJ2x8EA&#10;AADcAAAADwAAAGRycy9kb3ducmV2LnhtbERPTYvCMBC9L/gfwgje1tQKslbTIoqiR62Xvc02Y1tt&#10;JqWJWv31m8PCHh/ve5n1phEP6lxtWcFkHIEgLqyuuVRwzrefXyCcR9bYWCYFL3KQpYOPJSbaPvlI&#10;j5MvRQhhl6CCyvs2kdIVFRl0Y9sSB+5iO4M+wK6UusNnCDeNjKNoJg3WHBoqbGldUXE73Y2Cnzo+&#10;4/uY7yIz3079oc+v9++NUqNhv1qA8NT7f/Gfe68VzOOwNpwJR0Cmv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MVydsfBAAAA3AAAAA8AAAAAAAAAAAAAAAAAmAIAAGRycy9kb3du&#10;cmV2LnhtbFBLBQYAAAAABAAEAPUAAACGAwAAAAA=&#10;">
                  <v:textbox>
                    <w:txbxContent>
                      <w:p w:rsidR="00C54F32" w:rsidRPr="00DE1815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DE1815">
                          <w:rPr>
                            <w:sz w:val="18"/>
                            <w:szCs w:val="18"/>
                          </w:rPr>
                          <w:t>送达处罚事项告知书</w:t>
                        </w:r>
                        <w:r w:rsidRPr="00DE1815">
                          <w:rPr>
                            <w:rFonts w:hint="eastAsia"/>
                            <w:sz w:val="18"/>
                            <w:szCs w:val="18"/>
                          </w:rPr>
                          <w:t>，</w:t>
                        </w:r>
                        <w:r w:rsidRPr="00DE1815">
                          <w:rPr>
                            <w:sz w:val="18"/>
                            <w:szCs w:val="18"/>
                          </w:rPr>
                          <w:t>告知当事人</w:t>
                        </w:r>
                        <w:proofErr w:type="gramStart"/>
                        <w:r w:rsidRPr="00DE1815">
                          <w:rPr>
                            <w:sz w:val="18"/>
                            <w:szCs w:val="18"/>
                          </w:rPr>
                          <w:t>拟处罚</w:t>
                        </w:r>
                        <w:proofErr w:type="gramEnd"/>
                        <w:r w:rsidRPr="00DE1815">
                          <w:rPr>
                            <w:sz w:val="18"/>
                            <w:szCs w:val="18"/>
                          </w:rPr>
                          <w:t>的事实</w:t>
                        </w:r>
                        <w:r w:rsidRPr="00DE1815">
                          <w:rPr>
                            <w:rFonts w:hint="eastAsia"/>
                            <w:sz w:val="18"/>
                            <w:szCs w:val="18"/>
                          </w:rPr>
                          <w:t>、</w:t>
                        </w:r>
                        <w:r w:rsidRPr="00DE1815">
                          <w:rPr>
                            <w:sz w:val="18"/>
                            <w:szCs w:val="18"/>
                          </w:rPr>
                          <w:t>理由和依据</w:t>
                        </w:r>
                      </w:p>
                    </w:txbxContent>
                  </v:textbox>
                </v:rect>
                <v:shape id="AutoShape 512" o:spid="_x0000_s1037" type="#_x0000_t32" style="position:absolute;left:31683;top:32006;width:7;height:2572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6CWsYAAADcAAAADwAAAGRycy9kb3ducmV2LnhtbESPQWvCQBSE70L/w/IKvZlNPJQmdQ1S&#10;qIilh6qEentkn0kw+zbsrhr767uFgsdhZr5h5uVoenEh5zvLCrIkBUFcW91xo2C/e5++gPABWWNv&#10;mRTcyEO5eJjMsdD2yl902YZGRAj7AhW0IQyFlL5uyaBP7EAcvaN1BkOUrpHa4TXCTS9nafosDXYc&#10;F1oc6K2l+rQ9GwXfH/m5ulWftKmyfHNAZ/zPbqXU0+O4fAURaAz38H97rRXksxz+zsQjIBe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suglrGAAAA3AAAAA8AAAAAAAAA&#10;AAAAAAAAoQIAAGRycy9kb3ducmV2LnhtbFBLBQYAAAAABAAEAPkAAACUAwAAAAA=&#10;">
                  <v:stroke endarrow="block"/>
                </v:shape>
                <v:rect id="Rectangle 513" o:spid="_x0000_s1038" style="position:absolute;left:23903;top:34578;width:15985;height:34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3sHMIA&#10;AADcAAAADwAAAGRycy9kb3ducmV2LnhtbERPPW/CMBDdK/EfrEPqVhyCVJUUE1WgoHaEZGG7xkcS&#10;Gp+j2AG3v74eKnV8et+bPJhe3Gh0nWUFy0UCgri2uuNGQVUWTy8gnEfW2FsmBd/kIN/OHjaYaXvn&#10;I91OvhExhF2GClrvh0xKV7dk0C3sQBy5ix0N+gjHRuoR7zHc9DJNkmdpsOPY0OJAu5bqr9NkFHx2&#10;aYU/x/KQmHWx8h+hvE7nvVKP8/D2CsJT8P/iP/e7VrBexfn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+3ewcwgAAANwAAAAPAAAAAAAAAAAAAAAAAJgCAABkcnMvZG93&#10;bnJldi54bWxQSwUGAAAAAAQABAD1AAAAhwMAAAAA&#10;">
                  <v:textbox>
                    <w:txbxContent>
                      <w:p w:rsidR="00C54F32" w:rsidRPr="00AB7A29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A29">
                          <w:rPr>
                            <w:sz w:val="18"/>
                            <w:szCs w:val="18"/>
                          </w:rPr>
                          <w:t>听取当事人陈述申辩</w:t>
                        </w:r>
                      </w:p>
                    </w:txbxContent>
                  </v:textbox>
                </v:rect>
                <v:rect id="Rectangle 514" o:spid="_x0000_s1039" style="position:absolute;left:23149;top:41171;width:17508;height:676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ZFJh8QA&#10;AADcAAAADwAAAGRycy9kb3ducmV2LnhtbESPQWvCQBSE7wX/w/KE3uomEaRGVxFLSj1qvPT2mn0m&#10;0ezbkN1o2l/vCgWPw8x8wyzXg2nElTpXW1YQTyIQxIXVNZcKjnn29g7CeWSNjWVS8EsO1qvRyxJT&#10;bW+8p+vBlyJA2KWooPK+TaV0RUUG3cS2xME72c6gD7Irpe7wFuCmkUkUzaTBmsNChS1tKyouh94o&#10;+KmTI/7t88/IzLOp3w35uf/+UOp1PGwWIDwN/hn+b39pBfNpDI8z4QjI1R0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GRSYfEAAAA3AAAAA8AAAAAAAAAAAAAAAAAmAIAAGRycy9k&#10;b3ducmV2LnhtbFBLBQYAAAAABAAEAPUAAACJAwAAAAA=&#10;">
                  <v:textbox>
                    <w:txbxContent>
                      <w:p w:rsidR="00C54F32" w:rsidRPr="00AB7A29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行政机关</w:t>
                        </w:r>
                        <w:r w:rsidRPr="00AB7A29">
                          <w:rPr>
                            <w:sz w:val="18"/>
                            <w:szCs w:val="18"/>
                          </w:rPr>
                          <w:t>负责人决定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，</w:t>
                        </w:r>
                        <w:r w:rsidRPr="00AB7A29">
                          <w:rPr>
                            <w:sz w:val="18"/>
                            <w:szCs w:val="18"/>
                          </w:rPr>
                          <w:t>情节复杂或重大的给予较重处罚</w:t>
                        </w:r>
                        <w:r w:rsidRPr="00AB7A29">
                          <w:rPr>
                            <w:rFonts w:hint="eastAsia"/>
                            <w:sz w:val="18"/>
                            <w:szCs w:val="18"/>
                          </w:rPr>
                          <w:t>的，集体讨论决定</w:t>
                        </w:r>
                      </w:p>
                    </w:txbxContent>
                  </v:textbox>
                </v:rect>
                <v:shape id="AutoShape 515" o:spid="_x0000_s1040" type="#_x0000_t32" style="position:absolute;left:31903;top:47940;width:14;height:152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FOG9sYAAADcAAAADwAAAGRycy9kb3ducmV2LnhtbESPT2vCQBTE7wW/w/KE3upGC8VEVymF&#10;ilg8+IfQ3h7ZZxKafRt2V41+elcQPA4z8xtmOu9MI07kfG1ZwXCQgCAurK65VLDffb+NQfiArLGx&#10;TAou5GE+671MMdP2zBs6bUMpIoR9hgqqENpMSl9UZNAPbEscvYN1BkOUrpTa4TnCTSNHSfIhDdYc&#10;Fyps6aui4n97NAp+f9JjfsnXtMqH6eoPnfHX3UKp1373OQERqAvP8KO91ArS9xH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BThvbGAAAA3AAAAA8AAAAAAAAA&#10;AAAAAAAAoQIAAGRycy9kb3ducmV2LnhtbFBLBQYAAAAABAAEAPkAAACUAwAAAAA=&#10;">
                  <v:stroke endarrow="block"/>
                </v:shape>
                <v:rect id="Rectangle 516" o:spid="_x0000_s1041" style="position:absolute;left:18673;top:49464;width:24768;height:275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g9ya8MA&#10;AADcAAAADwAAAGRycy9kb3ducmV2LnhtbESPQYvCMBSE74L/ITzBm6ZaEO0aRVxc9Kj14u1t87bt&#10;2ryUJmr11xtB8DjMzDfMfNmaSlypcaVlBaNhBII4s7rkXMEx3QymIJxH1lhZJgV3crBcdDtzTLS9&#10;8Z6uB5+LAGGXoILC+zqR0mUFGXRDWxMH7882Bn2QTS51g7cAN5UcR9FEGiw5LBRY07qg7Hy4GAW/&#10;5fiIj336E5nZJva7Nv2/nL6V6vfa1RcIT63/hN/trVYwi2N4nQlHQC6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g9ya8MAAADcAAAADwAAAAAAAAAAAAAAAACYAgAAZHJzL2Rv&#10;d25yZXYueG1sUEsFBgAAAAAEAAQA9QAAAIgDAAAAAA==&#10;">
                  <v:textbox>
                    <w:txbxContent>
                      <w:p w:rsidR="00C54F32" w:rsidRPr="00AB7A29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A29">
                          <w:rPr>
                            <w:sz w:val="18"/>
                            <w:szCs w:val="18"/>
                          </w:rPr>
                          <w:t>制作</w:t>
                        </w:r>
                        <w:r>
                          <w:rPr>
                            <w:sz w:val="18"/>
                            <w:szCs w:val="18"/>
                          </w:rPr>
                          <w:t>行政</w:t>
                        </w:r>
                        <w:r w:rsidRPr="00AB7A29">
                          <w:rPr>
                            <w:sz w:val="18"/>
                            <w:szCs w:val="18"/>
                          </w:rPr>
                          <w:t>处罚决定书</w:t>
                        </w:r>
                      </w:p>
                      <w:p w:rsidR="00C54F32" w:rsidRPr="00AB7A29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</w:p>
                    </w:txbxContent>
                  </v:textbox>
                </v:rect>
                <v:shape id="AutoShape 517" o:spid="_x0000_s1042" type="#_x0000_t32" style="position:absolute;left:48481;top:18051;width:2952;height:7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Pa7GcYAAADcAAAADwAAAGRycy9kb3ducmV2LnhtbESPQWvCQBSE74X+h+UVvNWNVsREVxHB&#10;IpYe1BLq7ZF9TUKzb8PuqtFf3y0IHoeZ+YaZLTrTiDM5X1tWMOgnIIgLq2suFXwd1q8TED4ga2ws&#10;k4IreVjMn59mmGl74R2d96EUEcI+QwVVCG0mpS8qMuj7tiWO3o91BkOUrpTa4SXCTSOHSTKWBmuO&#10;CxW2tKqo+N2fjILvj/SUX/NP2uaDdHtEZ/zt8K5U76VbTkEE6sIjfG9vtIL0bQT/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D2uxnGAAAA3AAAAA8AAAAAAAAA&#10;AAAAAAAAoQIAAGRycy9kb3ducmV2LnhtbFBLBQYAAAAABAAEAPkAAACUAwAAAAA=&#10;">
                  <v:stroke endarrow="block"/>
                </v:shape>
                <v:rect id="Rectangle 518" o:spid="_x0000_s1043" style="position:absolute;left:51433;top:15626;width:9523;height:704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qpPhMUA&#10;AADcAAAADwAAAGRycy9kb3ducmV2LnhtbESPQWvCQBSE74X+h+UVems2Ki1NdBWxpLRHTS69PbPP&#10;JJp9G7JrTP31bqHgcZiZb5jFajStGKh3jWUFkygGQVxa3XCloMizl3cQziNrbC2Tgl9ysFo+Piww&#10;1fbCWxp2vhIBwi5FBbX3XSqlK2sy6CLbEQfvYHuDPsi+krrHS4CbVk7j+E0abDgs1NjRpqbytDsb&#10;BftmWuB1m3/GJslm/nvMj+efD6Wen8b1HISn0d/D/+0vrSCZvcL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uqk+ExQAAANwAAAAPAAAAAAAAAAAAAAAAAJgCAABkcnMv&#10;ZG93bnJldi54bWxQSwUGAAAAAAQABAD1AAAAigMAAAAA&#10;">
                  <v:textbox>
                    <w:txbxContent>
                      <w:p w:rsidR="00C54F32" w:rsidRPr="00AB7A29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AB7A29">
                          <w:rPr>
                            <w:sz w:val="18"/>
                            <w:szCs w:val="18"/>
                          </w:rPr>
                          <w:t>涉嫌犯罪的</w:t>
                        </w:r>
                        <w:r w:rsidRPr="00AB7A29">
                          <w:rPr>
                            <w:rFonts w:hint="eastAsia"/>
                            <w:sz w:val="18"/>
                            <w:szCs w:val="18"/>
                          </w:rPr>
                          <w:t>，</w:t>
                        </w:r>
                        <w:r w:rsidRPr="00AB7A29">
                          <w:rPr>
                            <w:sz w:val="18"/>
                            <w:szCs w:val="18"/>
                          </w:rPr>
                          <w:t>移送司法机关处理</w:t>
                        </w:r>
                      </w:p>
                    </w:txbxContent>
                  </v:textbox>
                </v:rect>
                <v:rect id="Rectangle 519" o:spid="_x0000_s1044" style="position:absolute;left:18673;top:53933;width:24768;height:466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njR88UA&#10;AADcAAAADwAAAGRycy9kb3ducmV2LnhtbESPQWvCQBSE74X+h+UVequbKgRN3YTSYqnHGC/entnX&#10;JG32bchuYuqvdwXB4zAz3zDrbDKtGKl3jWUFr7MIBHFpdcOVgn2xeVmCcB5ZY2uZFPyTgyx9fFhj&#10;ou2Jcxp3vhIBwi5BBbX3XSKlK2sy6Ga2Iw7ej+0N+iD7SuoeTwFuWjmPolgabDgs1NjRR03l324w&#10;Co7NfI/nvPiKzGqz8Nup+B0On0o9P03vbyA8Tf4evrW/tYLVIobrmXAEZHoB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BeeNHzxQAAANwAAAAPAAAAAAAAAAAAAAAAAJgCAABkcnMv&#10;ZG93bnJldi54bWxQSwUGAAAAAAQABAD1AAAAigMAAAAA&#10;">
                  <v:textbox>
                    <w:txbxContent>
                      <w:p w:rsidR="00C54F32" w:rsidRPr="00C92806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C92806">
                          <w:rPr>
                            <w:sz w:val="18"/>
                            <w:szCs w:val="18"/>
                          </w:rPr>
                          <w:t>送达决定书</w:t>
                        </w:r>
                        <w:r w:rsidRPr="00C92806">
                          <w:rPr>
                            <w:rFonts w:hint="eastAsia"/>
                            <w:sz w:val="18"/>
                            <w:szCs w:val="18"/>
                          </w:rPr>
                          <w:t>：</w:t>
                        </w:r>
                        <w:r w:rsidRPr="00C92806">
                          <w:rPr>
                            <w:sz w:val="18"/>
                            <w:szCs w:val="18"/>
                          </w:rPr>
                          <w:t>宣告后当场交付或</w:t>
                        </w:r>
                        <w:r w:rsidRPr="00C92806">
                          <w:rPr>
                            <w:rFonts w:hint="eastAsia"/>
                            <w:sz w:val="18"/>
                            <w:szCs w:val="18"/>
                          </w:rPr>
                          <w:t>7</w:t>
                        </w:r>
                        <w:r w:rsidRPr="00C92806">
                          <w:rPr>
                            <w:rFonts w:hint="eastAsia"/>
                            <w:sz w:val="18"/>
                            <w:szCs w:val="18"/>
                          </w:rPr>
                          <w:t>日内送达并告知复议权和诉权</w:t>
                        </w:r>
                      </w:p>
                    </w:txbxContent>
                  </v:textbox>
                </v:rect>
                <v:shape id="AutoShape 520" o:spid="_x0000_s1045" type="#_x0000_t32" style="position:absolute;left:31529;top:58600;width:37;height:165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CQlbsYAAADcAAAADwAAAGRycy9kb3ducmV2LnhtbESPQWvCQBSE74X+h+UVvNWNFtREVxHB&#10;IpYe1BLq7ZF9TUKzb8PuqtFf3y0IHoeZ+YaZLTrTiDM5X1tWMOgnIIgLq2suFXwd1q8TED4ga2ws&#10;k4IreVjMn59mmGl74R2d96EUEcI+QwVVCG0mpS8qMuj7tiWO3o91BkOUrpTa4SXCTSOHSTKSBmuO&#10;CxW2tKqo+N2fjILvj/SUX/NP2uaDdHtEZ/zt8K5U76VbTkEE6sIjfG9vtIL0bQz/Z+IRkPM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AkJW7GAAAA3AAAAA8AAAAAAAAA&#10;AAAAAAAAoQIAAGRycy9kb3ducmV2LnhtbFBLBQYAAAAABAAEAPkAAACUAwAAAAA=&#10;">
                  <v:stroke endarrow="block"/>
                </v:shape>
                <v:rect id="Rectangle 521" o:spid="_x0000_s1046" style="position:absolute;left:18673;top:60255;width:24768;height:276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KvgGsIA&#10;AADcAAAADwAAAGRycy9kb3ducmV2LnhtbERPPW/CMBDdK/EfrEPqVhyCVJUUE1WgoHaEZGG7xkcS&#10;Gp+j2AG3v74eKnV8et+bPJhe3Gh0nWUFy0UCgri2uuNGQVUWTy8gnEfW2FsmBd/kIN/OHjaYaXvn&#10;I91OvhExhF2GClrvh0xKV7dk0C3sQBy5ix0N+gjHRuoR7zHc9DJNkmdpsOPY0OJAu5bqr9NkFHx2&#10;aYU/x/KQmHWx8h+hvE7nvVKP8/D2CsJT8P/iP/e7VrBexbXxTDwCcvsL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Aq+AawgAAANwAAAAPAAAAAAAAAAAAAAAAAJgCAABkcnMvZG93&#10;bnJldi54bWxQSwUGAAAAAAQABAD1AAAAhwMAAAAA&#10;">
                  <v:textbox>
                    <w:txbxContent>
                      <w:p w:rsidR="00C54F32" w:rsidRPr="00FD5EFB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FD5EFB">
                          <w:rPr>
                            <w:sz w:val="18"/>
                            <w:szCs w:val="18"/>
                          </w:rPr>
                          <w:t>执行</w:t>
                        </w:r>
                      </w:p>
                    </w:txbxContent>
                  </v:textbox>
                </v:rect>
                <v:rect id="Rectangle 522" o:spid="_x0000_s1047" style="position:absolute;left:21991;top:66797;width:1789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+dFgcMA&#10;AADcAAAADwAAAGRycy9kb3ducmV2LnhtbESPQYvCMBSE7wv+h/AEb2uqgthqFHFx0aPWy96ezbOt&#10;Ni+liVr99UYQ9jjMzDfMbNGaStyocaVlBYN+BII4s7rkXMEhXX9PQDiPrLGyTAoe5GAx73zNMNH2&#10;zju67X0uAoRdggoK7+tESpcVZND1bU0cvJNtDPogm1zqBu8Bbio5jKKxNFhyWCiwplVB2WV/NQqO&#10;5fCAz136G5l4PfLbNj1f/36U6nXb5RSEp9b/hz/tjVYQj2J4nwlHQM5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L+dFgcMAAADcAAAADwAAAAAAAAAAAAAAAACYAgAAZHJzL2Rv&#10;d25yZXYueG1sUEsFBgAAAAAEAAQA9QAAAIgDAAAAAA==&#10;">
                  <v:textbox>
                    <w:txbxContent>
                      <w:p w:rsidR="00C54F32" w:rsidRDefault="00C54F32" w:rsidP="00C54F32">
                        <w:pPr>
                          <w:jc w:val="center"/>
                        </w:pPr>
                        <w:r>
                          <w:t>结案</w:t>
                        </w:r>
                        <w:r>
                          <w:rPr>
                            <w:rFonts w:hint="eastAsia"/>
                          </w:rPr>
                          <w:t>：</w:t>
                        </w:r>
                        <w:r>
                          <w:t>撰写结案报告</w:t>
                        </w:r>
                      </w:p>
                    </w:txbxContent>
                  </v:textbox>
                </v:rect>
                <v:shape id="AutoShape 523" o:spid="_x0000_s1048" type="#_x0000_t32" style="position:absolute;left:31441;top:63017;width:37;height:378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8vOZ8MAAADcAAAADwAAAGRycy9kb3ducmV2LnhtbERPz2vCMBS+D/wfwhN2m2llDNsZiwiO&#10;4djBKsXdHs1bW9a8lCRq3V+/HAYeP77fy2I0vbiQ851lBeksAUFcW91xo+B42D4tQPiArLG3TApu&#10;5KFYTR6WmGt75T1dytCIGMI+RwVtCEMupa9bMuhndiCO3Ld1BkOErpHa4TWGm17Ok+RFGuw4NrQ4&#10;0Kal+qc8GwWnj+xc3apP2lVptvtCZ/zv4U2px+m4fgURaAx38b/7XSvInuP8eCYe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fLzmfDAAAA3AAAAA8AAAAAAAAAAAAA&#10;AAAAoQIAAGRycy9kb3ducmV2LnhtbFBLBQYAAAAABAAEAPkAAACRAwAAAAA=&#10;">
                  <v:stroke endarrow="block"/>
                </v:shape>
                <v:shape id="AutoShape 524" o:spid="_x0000_s1049" type="#_x0000_t32" style="position:absolute;left:5904;top:18051;width:8761;height:7;flip:x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bFHwMQAAADcAAAADwAAAGRycy9kb3ducmV2LnhtbESPQWsCMRSE74X+h/AEL0WzK0V0a5RS&#10;EMSDUN2Dx0fyuru4edkmcV3/vSkUPA4z8w2z2gy2FT350DhWkE8zEMTamYYrBeVpO1mACBHZYOuY&#10;FNwpwGb9+rLCwrgbf1N/jJVIEA4FKqhj7Aopg67JYpi6jjh5P85bjEn6ShqPtwS3rZxl2VxabDgt&#10;1NjRV036crxaBc2+PJT922/0erHPzz4Pp3OrlRqPhs8PEJGG+Az/t3dGwfI9h78z6QjI9QM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lsUfAxAAAANwAAAAPAAAAAAAAAAAA&#10;AAAAAKECAABkcnMvZG93bnJldi54bWxQSwUGAAAAAAQABAD5AAAAkgMAAAAA&#10;"/>
                <v:shape id="AutoShape 525" o:spid="_x0000_s1050" type="#_x0000_t32" style="position:absolute;left:5897;top:18058;width:7;height:5289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FX1i8YAAADcAAAADwAAAGRycy9kb3ducmV2LnhtbESPT2vCQBTE7wW/w/KE3upGKcVEVymF&#10;ilg8+IfQ3h7ZZxKafRt2V41+elcQPA4z8xtmOu9MI07kfG1ZwXCQgCAurK65VLDffb+NQfiArLGx&#10;TAou5GE+671MMdP2zBs6bUMpIoR9hgqqENpMSl9UZNAPbEscvYN1BkOUrpTa4TnCTSNHSfIhDdYc&#10;Fyps6aui4n97NAp+f9JjfsnXtMqH6eoPnfHX3UKp1373OQERqAvP8KO91ArS9xHcz8QjIGc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hV9YvGAAAA3AAAAA8AAAAAAAAA&#10;AAAAAAAAoQIAAGRycy9kb3ducmV2LnhtbFBLBQYAAAAABAAEAPkAAACUAwAAAAA=&#10;">
                  <v:stroke endarrow="block"/>
                </v:shape>
                <v:rect id="Rectangle 526" o:spid="_x0000_s1051" style="position:absolute;top:23347;width:11808;height:8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gkBFsUA&#10;AADcAAAADwAAAGRycy9kb3ducmV2LnhtbESPQWvCQBSE74X+h+UVems2ailNdBWxpLRHTS69PbPP&#10;JJp9G7JrTP31bqHgcZiZb5jFajStGKh3jWUFkygGQVxa3XCloMizl3cQziNrbC2Tgl9ysFo+Piww&#10;1fbCWxp2vhIBwi5FBbX3XSqlK2sy6CLbEQfvYHuDPsi+krrHS4CbVk7j+E0abDgs1NjRpqbytDsb&#10;BftmWuB1m3/GJslm/nvMj+efD6Wen8b1HISn0d/D/+0vrSB5ncHfmXAE5PIG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WCQEWxQAAANwAAAAPAAAAAAAAAAAAAAAAAJgCAABkcnMv&#10;ZG93bnJldi54bWxQSwUGAAAAAAQABAD1AAAAigMAAAAA&#10;">
                  <v:textbox>
                    <w:txbxContent>
                      <w:p w:rsidR="00C54F32" w:rsidRPr="00FD5EFB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  <w:t>不需处罚的</w:t>
                        </w:r>
                        <w:r>
                          <w:rPr>
                            <w:rFonts w:hint="eastAsia"/>
                            <w:sz w:val="18"/>
                            <w:szCs w:val="18"/>
                          </w:rPr>
                          <w:t>，</w:t>
                        </w:r>
                        <w:r>
                          <w:rPr>
                            <w:sz w:val="18"/>
                            <w:szCs w:val="18"/>
                          </w:rPr>
                          <w:t>行政机关</w:t>
                        </w:r>
                        <w:r w:rsidRPr="00FD5EFB">
                          <w:rPr>
                            <w:sz w:val="18"/>
                            <w:szCs w:val="18"/>
                          </w:rPr>
                          <w:t>负责人批准</w:t>
                        </w:r>
                        <w:r>
                          <w:rPr>
                            <w:sz w:val="18"/>
                            <w:szCs w:val="18"/>
                          </w:rPr>
                          <w:t>不需处罚</w:t>
                        </w:r>
                      </w:p>
                    </w:txbxContent>
                  </v:textbox>
                </v:rect>
                <v:shape id="AutoShape 527" o:spid="_x0000_s1052" type="#_x0000_t32" style="position:absolute;left:39888;top:68416;width:3553;height: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DIZMUAAADcAAAADwAAAGRycy9kb3ducmV2LnhtbESPQWvCQBSE74L/YXmCN90oIk10lVKo&#10;iOKhWkJ7e2SfSWj2bdhdNfbXdwWhx2FmvmGW68404krO15YVTMYJCOLC6ppLBZ+n99ELCB+QNTaW&#10;ScGdPKxX/d4SM21v/EHXYyhFhLDPUEEVQptJ6YuKDPqxbYmjd7bOYIjSlVI7vEW4aeQ0SebSYM1x&#10;ocKW3ioqfo4Xo+Brn17ye36gXT5Jd9/ojP89bZQaDrrXBYhAXfgPP9tbrSCdzeBxJh4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PDIZMUAAADcAAAADwAAAAAAAAAA&#10;AAAAAAChAgAAZHJzL2Rvd25yZXYueG1sUEsFBgAAAAAEAAQA+QAAAJMDAAAAAA==&#10;">
                  <v:stroke endarrow="block"/>
                </v:shape>
                <v:rect id="Rectangle 528" o:spid="_x0000_s1053" style="position:absolute;left:43441;top:66797;width:15427;height:323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qw8+cQA&#10;AADcAAAADwAAAGRycy9kb3ducmV2LnhtbESPT4vCMBTE7wt+h/AEb2vqX9auUURR9Kj1sre3zbOt&#10;Ni+liVr99JsFweMwM79hpvPGlOJGtSssK+h1IxDEqdUFZwqOyfrzC4TzyBpLy6TgQQ7ms9bHFGNt&#10;77yn28FnIkDYxagg976KpXRpTgZd11bEwTvZ2qAPss6krvEe4KaU/SgaS4MFh4UcK1rmlF4OV6Pg&#10;t+gf8blPNpGZrAd+1yTn689KqU67WXyD8NT4d/jV3moFk+EI/s+EIyBnf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PasPPnEAAAA3AAAAA8AAAAAAAAAAAAAAAAAmAIAAGRycy9k&#10;b3ducmV2LnhtbFBLBQYAAAAABAAEAPUAAACJAwAAAAA=&#10;">
                  <v:textbox>
                    <w:txbxContent>
                      <w:p w:rsidR="00C54F32" w:rsidRDefault="00C54F32" w:rsidP="00C54F32">
                        <w:pPr>
                          <w:jc w:val="center"/>
                        </w:pPr>
                        <w:r>
                          <w:t>对重大处罚的备案工作</w:t>
                        </w:r>
                      </w:p>
                    </w:txbxContent>
                  </v:textbox>
                </v:rect>
                <v:shape id="AutoShape 529" o:spid="_x0000_s1054" type="#_x0000_t32" style="position:absolute;left:31580;top:19618;width:88;height:1458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27ziMUAAADcAAAADwAAAGRycy9kb3ducmV2LnhtbESPQWvCQBSE74L/YXlCb7qxFDHRVaTQ&#10;Uiw9qCXo7ZF9JsHs27C7avTXuwWhx2FmvmHmy8404kLO15YVjEcJCOLC6ppLBb+7j+EUhA/IGhvL&#10;pOBGHpaLfm+OmbZX3tBlG0oRIewzVFCF0GZS+qIig35kW+LoHa0zGKJ0pdQOrxFuGvmaJBNpsOa4&#10;UGFL7xUVp+3ZKNh/p+f8lv/QOh+n6wM64++7T6VeBt1qBiJQF/7Dz/aXVpC+TeDvTDwCcvE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27ziMUAAADcAAAADwAAAAAAAAAA&#10;AAAAAAChAgAAZHJzL2Rvd25yZXYueG1sUEsFBgAAAAAEAAQA+QAAAJMDAAAAAA==&#10;">
                  <v:stroke endarrow="block"/>
                </v:shape>
                <v:rect id="Rectangle 530" o:spid="_x0000_s1055" style="position:absolute;left:25522;top:21076;width:12197;height:277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TIHFcQA&#10;AADcAAAADwAAAGRycy9kb3ducmV2LnhtbESPT4vCMBTE7wt+h/AEb2vqH3TtGkUURY9aL3t72zzb&#10;avNSmqjVT79ZEDwOM/MbZjpvTCluVLvCsoJeNwJBnFpdcKbgmKw/v0A4j6yxtEwKHuRgPmt9TDHW&#10;9s57uh18JgKEXYwKcu+rWEqX5mTQdW1FHLyTrQ36IOtM6hrvAW5K2Y+ikTRYcFjIsaJlTunlcDUK&#10;fov+EZ/7ZBOZyXrgd01yvv6slOq0m8U3CE+Nf4df7a1WMBmO4f9MOAJy9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GkyBxXEAAAA3AAAAA8AAAAAAAAAAAAAAAAAmAIAAGRycy9k&#10;b3ducmV2LnhtbFBLBQYAAAAABAAEAPUAAACJAwAAAAA=&#10;">
                  <v:textbox>
                    <w:txbxContent>
                      <w:p w:rsidR="00C54F32" w:rsidRPr="00610BED" w:rsidRDefault="00C54F32" w:rsidP="00C54F32">
                        <w:pPr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610BED">
                          <w:rPr>
                            <w:sz w:val="18"/>
                            <w:szCs w:val="18"/>
                          </w:rPr>
                          <w:t>拟处罚</w:t>
                        </w:r>
                      </w:p>
                    </w:txbxContent>
                  </v:textbox>
                </v:rect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AutoShape 531" o:spid="_x0000_s1056" type="#_x0000_t33" style="position:absolute;left:-4257;top:42167;width:36410;height:16087;rotation:90;flip:x;visibility:visible;mso-wrap-style:square" o:connectortype="elbow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">
                  <v:stroke endarrow="block"/>
                </v:shape>
                <v:shape id="AutoShape 532" o:spid="_x0000_s1057" type="#_x0000_t32" style="position:absolute;left:31478;top:52219;width:36;height:1714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vFn+sYAAADcAAAADwAAAGRycy9kb3ducmV2LnhtbESPT2vCQBTE74V+h+UJ3urGIsWkrkEK&#10;FbH04B+CvT2yr0lo9m3YXWP007uFQo/DzPyGWeSDaUVPzjeWFUwnCQji0uqGKwXHw/vTHIQPyBpb&#10;y6TgSh7y5ePDAjNtL7yjfh8qESHsM1RQh9BlUvqyJoN+Yjvi6H1bZzBE6SqpHV4i3LTyOUlepMGG&#10;40KNHb3VVP7sz0bB6SM9F9fik7bFNN1+oTP+dlgrNR4Nq1cQgYbwH/5rb7SCdJbC75l4BOTyD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bxZ/rGAAAA3AAAAA8AAAAAAAAA&#10;AAAAAAAAoQIAAGRycy9kb3ducmV2LnhtbFBLBQYAAAAABAAEAPkAAACUAwAAAAA=&#10;">
                  <v:stroke endarrow="block"/>
                </v:shape>
                <v:shape id="AutoShape 533" o:spid="_x0000_s1058" type="#_x0000_t32" style="position:absolute;left:31895;top:38006;width:8;height:3165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hJYusMAAADcAAAADwAAAGRycy9kb3ducmV2LnhtbERPz2vCMBS+D/wfwhN2m2mFDdsZiwiO&#10;4djBKsXdHs1bW9a8lCRq3V+/HAYeP77fy2I0vbiQ851lBeksAUFcW91xo+B42D4tQPiArLG3TApu&#10;5KFYTR6WmGt75T1dytCIGMI+RwVtCEMupa9bMuhndiCO3Ld1BkOErpHa4TWGm17Ok+RFGuw4NrQ4&#10;0Kal+qc8GwWnj+xc3apP2lVptvtCZ/zv4U2px+m4fgURaAx38b/7XSvInuP8eCYeAbn6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ISWLrDAAAA3AAAAA8AAAAAAAAAAAAA&#10;AAAAoQIAAGRycy9kb3ducmV2LnhtbFBLBQYAAAAABAAEAPkAAACRAwAAAAA=&#10;">
                  <v:stroke endarrow="block"/>
                </v:shape>
                <w10:anchorlock/>
              </v:group>
            </w:pict>
          </mc:Fallback>
        </mc:AlternateContent>
      </w:r>
    </w:p>
    <w:p w:rsidR="00F87E01" w:rsidRDefault="00F87E01"/>
    <w:sectPr w:rsidR="00F87E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57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4F32"/>
    <w:rsid w:val="0085799A"/>
    <w:rsid w:val="00C54F32"/>
    <w:rsid w:val="00F87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972F9C2-B51A-4CCC-8735-3CEEED001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4F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Company/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李连营</dc:creator>
  <cp:keywords/>
  <dc:description/>
  <cp:lastModifiedBy>李连营</cp:lastModifiedBy>
  <cp:revision>2</cp:revision>
  <dcterms:created xsi:type="dcterms:W3CDTF">2020-12-31T07:06:00Z</dcterms:created>
  <dcterms:modified xsi:type="dcterms:W3CDTF">2020-12-31T07:08:00Z</dcterms:modified>
</cp:coreProperties>
</file>