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43" w:lineRule="auto"/>
        <w:rPr>
          <w:rFonts w:ascii="Arial"/>
          <w:sz w:val="21"/>
        </w:rPr>
      </w:pPr>
    </w:p>
    <w:p>
      <w:pPr>
        <w:spacing w:line="344" w:lineRule="auto"/>
        <w:rPr>
          <w:rFonts w:ascii="Arial"/>
          <w:sz w:val="21"/>
        </w:rPr>
      </w:pPr>
    </w:p>
    <w:p>
      <w:pPr>
        <w:spacing w:before="107" w:line="222" w:lineRule="auto"/>
        <w:ind w:firstLine="165"/>
        <w:rPr>
          <w:rFonts w:ascii="仿宋" w:hAnsi="仿宋" w:eastAsia="仿宋" w:cs="仿宋"/>
          <w:sz w:val="33"/>
          <w:szCs w:val="33"/>
        </w:rPr>
      </w:pPr>
      <w:r>
        <w:rPr>
          <w:rFonts w:ascii="仿宋" w:hAnsi="仿宋" w:eastAsia="仿宋" w:cs="仿宋"/>
          <w:spacing w:val="-10"/>
          <w:sz w:val="33"/>
          <w:szCs w:val="33"/>
        </w:rPr>
        <w:t>附件:</w:t>
      </w:r>
    </w:p>
    <w:p>
      <w:pPr>
        <w:spacing w:before="126" w:line="219" w:lineRule="auto"/>
        <w:ind w:firstLine="2224"/>
        <w:rPr>
          <w:rFonts w:ascii="宋体" w:hAnsi="宋体" w:eastAsia="宋体" w:cs="宋体"/>
          <w:sz w:val="43"/>
          <w:szCs w:val="43"/>
        </w:rPr>
      </w:pPr>
      <w:bookmarkStart w:id="0" w:name="_GoBack"/>
      <w:r>
        <w:rPr>
          <w:rFonts w:hint="eastAsia" w:ascii="宋体" w:hAnsi="宋体" w:eastAsia="宋体" w:cs="宋体"/>
          <w:spacing w:val="-1"/>
          <w:sz w:val="43"/>
          <w:szCs w:val="43"/>
          <w:lang w:val="en-US" w:eastAsia="zh-CN"/>
        </w:rPr>
        <w:t>临淄区</w:t>
      </w:r>
      <w:r>
        <w:rPr>
          <w:rFonts w:ascii="宋体" w:hAnsi="宋体" w:eastAsia="宋体" w:cs="宋体"/>
          <w:spacing w:val="-1"/>
          <w:sz w:val="43"/>
          <w:szCs w:val="43"/>
        </w:rPr>
        <w:t>商务局</w:t>
      </w:r>
      <w:bookmarkEnd w:id="0"/>
      <w:r>
        <w:rPr>
          <w:rFonts w:ascii="宋体" w:hAnsi="宋体" w:eastAsia="宋体" w:cs="宋体"/>
          <w:spacing w:val="-1"/>
          <w:sz w:val="43"/>
          <w:szCs w:val="43"/>
        </w:rPr>
        <w:t>2022年度"双随机一公开"抽查工作计划</w:t>
      </w:r>
    </w:p>
    <w:p/>
    <w:p/>
    <w:p/>
    <w:p>
      <w:pPr>
        <w:spacing w:line="105" w:lineRule="exact"/>
      </w:pPr>
    </w:p>
    <w:tbl>
      <w:tblPr>
        <w:tblStyle w:val="4"/>
        <w:tblW w:w="13220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15"/>
        <w:gridCol w:w="1868"/>
        <w:gridCol w:w="1859"/>
        <w:gridCol w:w="869"/>
        <w:gridCol w:w="1039"/>
        <w:gridCol w:w="1689"/>
        <w:gridCol w:w="1569"/>
        <w:gridCol w:w="1299"/>
        <w:gridCol w:w="1309"/>
        <w:gridCol w:w="130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9" w:hRule="atLeast"/>
        </w:trPr>
        <w:tc>
          <w:tcPr>
            <w:tcW w:w="415" w:type="dxa"/>
            <w:tcBorders>
              <w:top w:val="single" w:color="000000" w:sz="2" w:space="0"/>
              <w:bottom w:val="single" w:color="000000" w:sz="2" w:space="0"/>
            </w:tcBorders>
            <w:textDirection w:val="tbRlV"/>
            <w:vAlign w:val="top"/>
          </w:tcPr>
          <w:p>
            <w:pPr>
              <w:spacing w:before="89" w:line="217" w:lineRule="auto"/>
              <w:ind w:firstLine="34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序号</w:t>
            </w:r>
          </w:p>
        </w:tc>
        <w:tc>
          <w:tcPr>
            <w:tcW w:w="186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290" w:lineRule="auto"/>
              <w:rPr>
                <w:rFonts w:ascii="Arial"/>
                <w:sz w:val="21"/>
              </w:rPr>
            </w:pPr>
          </w:p>
          <w:p>
            <w:pPr>
              <w:spacing w:before="78" w:line="219" w:lineRule="auto"/>
              <w:ind w:firstLine="44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3"/>
                <w:sz w:val="24"/>
                <w:szCs w:val="24"/>
              </w:rPr>
              <w:t>任务名称</w:t>
            </w:r>
          </w:p>
        </w:tc>
        <w:tc>
          <w:tcPr>
            <w:tcW w:w="185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290" w:lineRule="auto"/>
              <w:rPr>
                <w:rFonts w:ascii="Arial"/>
                <w:sz w:val="21"/>
              </w:rPr>
            </w:pPr>
          </w:p>
          <w:p>
            <w:pPr>
              <w:spacing w:before="78" w:line="219" w:lineRule="auto"/>
              <w:ind w:firstLine="202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2"/>
                <w:sz w:val="24"/>
                <w:szCs w:val="24"/>
              </w:rPr>
              <w:t>抽查任务名称</w:t>
            </w:r>
          </w:p>
        </w:tc>
        <w:tc>
          <w:tcPr>
            <w:tcW w:w="86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11" w:line="214" w:lineRule="auto"/>
              <w:ind w:firstLine="18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6"/>
                <w:sz w:val="24"/>
                <w:szCs w:val="24"/>
              </w:rPr>
              <w:t>抽查</w:t>
            </w:r>
          </w:p>
          <w:p>
            <w:pPr>
              <w:spacing w:line="219" w:lineRule="auto"/>
              <w:ind w:firstLine="18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7"/>
                <w:sz w:val="24"/>
                <w:szCs w:val="24"/>
              </w:rPr>
              <w:t>类型</w:t>
            </w:r>
          </w:p>
        </w:tc>
        <w:tc>
          <w:tcPr>
            <w:tcW w:w="103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261" w:lineRule="auto"/>
              <w:rPr>
                <w:rFonts w:ascii="Arial"/>
                <w:sz w:val="21"/>
              </w:rPr>
            </w:pPr>
          </w:p>
          <w:p>
            <w:pPr>
              <w:spacing w:before="78" w:line="236" w:lineRule="auto"/>
              <w:ind w:left="154" w:right="13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抽查事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6"/>
                <w:sz w:val="24"/>
                <w:szCs w:val="24"/>
              </w:rPr>
              <w:t>项类别</w:t>
            </w:r>
          </w:p>
        </w:tc>
        <w:tc>
          <w:tcPr>
            <w:tcW w:w="168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288" w:lineRule="auto"/>
              <w:rPr>
                <w:rFonts w:ascii="Arial"/>
                <w:sz w:val="21"/>
              </w:rPr>
            </w:pPr>
          </w:p>
          <w:p>
            <w:pPr>
              <w:spacing w:before="78" w:line="219" w:lineRule="auto"/>
              <w:ind w:firstLine="35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3"/>
                <w:sz w:val="24"/>
                <w:szCs w:val="24"/>
              </w:rPr>
              <w:t>抽查依据</w:t>
            </w:r>
          </w:p>
        </w:tc>
        <w:tc>
          <w:tcPr>
            <w:tcW w:w="156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8" w:line="262" w:lineRule="auto"/>
              <w:ind w:left="295" w:right="168" w:hanging="11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2"/>
                <w:sz w:val="24"/>
                <w:szCs w:val="24"/>
              </w:rPr>
              <w:t>抽查对象范</w:t>
            </w:r>
            <w:r>
              <w:rPr>
                <w:rFonts w:ascii="宋体" w:hAnsi="宋体" w:eastAsia="宋体" w:cs="宋体"/>
                <w:spacing w:val="4"/>
                <w:sz w:val="24"/>
                <w:szCs w:val="24"/>
              </w:rPr>
              <w:t xml:space="preserve"> 围及比例</w:t>
            </w:r>
          </w:p>
        </w:tc>
        <w:tc>
          <w:tcPr>
            <w:tcW w:w="129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288" w:lineRule="auto"/>
              <w:rPr>
                <w:rFonts w:ascii="Arial"/>
                <w:sz w:val="21"/>
              </w:rPr>
            </w:pPr>
          </w:p>
          <w:p>
            <w:pPr>
              <w:spacing w:before="78" w:line="219" w:lineRule="auto"/>
              <w:ind w:firstLine="76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2"/>
                <w:sz w:val="24"/>
                <w:szCs w:val="24"/>
              </w:rPr>
              <w:t>实施机关</w:t>
            </w:r>
          </w:p>
        </w:tc>
        <w:tc>
          <w:tcPr>
            <w:tcW w:w="130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290" w:lineRule="auto"/>
              <w:rPr>
                <w:rFonts w:ascii="Arial"/>
                <w:sz w:val="21"/>
              </w:rPr>
            </w:pPr>
          </w:p>
          <w:p>
            <w:pPr>
              <w:spacing w:before="78" w:line="220" w:lineRule="auto"/>
              <w:ind w:firstLine="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8"/>
                <w:sz w:val="24"/>
                <w:szCs w:val="24"/>
              </w:rPr>
              <w:t>抽查时间自</w:t>
            </w:r>
          </w:p>
        </w:tc>
        <w:tc>
          <w:tcPr>
            <w:tcW w:w="130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291" w:lineRule="auto"/>
              <w:rPr>
                <w:rFonts w:ascii="Arial"/>
                <w:sz w:val="21"/>
              </w:rPr>
            </w:pPr>
          </w:p>
          <w:p>
            <w:pPr>
              <w:spacing w:before="78" w:line="221" w:lineRule="auto"/>
              <w:ind w:firstLine="4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2"/>
                <w:sz w:val="24"/>
                <w:szCs w:val="24"/>
              </w:rPr>
              <w:t>抽查时间至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73" w:hRule="atLeast"/>
        </w:trPr>
        <w:tc>
          <w:tcPr>
            <w:tcW w:w="41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267" w:lineRule="auto"/>
              <w:rPr>
                <w:rFonts w:ascii="Arial"/>
                <w:sz w:val="21"/>
              </w:rPr>
            </w:pPr>
          </w:p>
          <w:p>
            <w:pPr>
              <w:spacing w:line="268" w:lineRule="auto"/>
              <w:rPr>
                <w:rFonts w:ascii="Arial"/>
                <w:sz w:val="21"/>
              </w:rPr>
            </w:pPr>
          </w:p>
          <w:p>
            <w:pPr>
              <w:spacing w:line="268" w:lineRule="auto"/>
              <w:rPr>
                <w:rFonts w:ascii="Arial"/>
                <w:sz w:val="21"/>
              </w:rPr>
            </w:pPr>
          </w:p>
          <w:p>
            <w:pPr>
              <w:spacing w:before="78" w:line="187" w:lineRule="auto"/>
              <w:ind w:firstLine="13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1</w:t>
            </w:r>
          </w:p>
        </w:tc>
        <w:tc>
          <w:tcPr>
            <w:tcW w:w="186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316" w:lineRule="auto"/>
              <w:rPr>
                <w:rFonts w:ascii="Arial"/>
                <w:sz w:val="21"/>
              </w:rPr>
            </w:pPr>
          </w:p>
          <w:p>
            <w:pPr>
              <w:spacing w:before="78" w:line="219" w:lineRule="auto"/>
              <w:ind w:firstLine="20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1"/>
                <w:sz w:val="24"/>
                <w:szCs w:val="24"/>
              </w:rPr>
              <w:t>2022年单用途</w:t>
            </w:r>
          </w:p>
          <w:p>
            <w:pPr>
              <w:spacing w:before="15" w:line="219" w:lineRule="auto"/>
              <w:ind w:firstLine="20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1"/>
                <w:sz w:val="24"/>
                <w:szCs w:val="24"/>
              </w:rPr>
              <w:t>商业预付卡发</w:t>
            </w:r>
          </w:p>
          <w:p>
            <w:pPr>
              <w:spacing w:before="23" w:line="219" w:lineRule="auto"/>
              <w:ind w:firstLine="20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1"/>
                <w:sz w:val="24"/>
                <w:szCs w:val="24"/>
              </w:rPr>
              <w:t>行和服务随机</w:t>
            </w:r>
          </w:p>
          <w:p>
            <w:pPr>
              <w:spacing w:before="18" w:line="221" w:lineRule="auto"/>
              <w:ind w:firstLine="68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6"/>
                <w:sz w:val="24"/>
                <w:szCs w:val="24"/>
              </w:rPr>
              <w:t>抽查</w:t>
            </w:r>
          </w:p>
        </w:tc>
        <w:tc>
          <w:tcPr>
            <w:tcW w:w="185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86" w:line="220" w:lineRule="auto"/>
              <w:ind w:firstLine="202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3"/>
                <w:sz w:val="24"/>
                <w:szCs w:val="24"/>
              </w:rPr>
              <w:t>对发卡企业和</w:t>
            </w:r>
          </w:p>
          <w:p>
            <w:pPr>
              <w:spacing w:before="14" w:line="220" w:lineRule="auto"/>
              <w:ind w:firstLine="202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售卡企业的单</w:t>
            </w:r>
          </w:p>
          <w:p>
            <w:pPr>
              <w:spacing w:before="43" w:line="219" w:lineRule="auto"/>
              <w:ind w:firstLine="202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1"/>
                <w:sz w:val="24"/>
                <w:szCs w:val="24"/>
              </w:rPr>
              <w:t>用途卡业务活</w:t>
            </w:r>
          </w:p>
          <w:p>
            <w:pPr>
              <w:spacing w:before="5" w:line="219" w:lineRule="auto"/>
              <w:ind w:firstLine="82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2"/>
                <w:sz w:val="24"/>
                <w:szCs w:val="24"/>
              </w:rPr>
              <w:t>动、内部控制和</w:t>
            </w:r>
          </w:p>
          <w:p>
            <w:pPr>
              <w:spacing w:before="15" w:line="219" w:lineRule="auto"/>
              <w:ind w:firstLine="202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风险状况等进</w:t>
            </w:r>
          </w:p>
          <w:p>
            <w:pPr>
              <w:spacing w:before="44" w:line="191" w:lineRule="auto"/>
              <w:ind w:firstLine="322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2"/>
                <w:sz w:val="23"/>
                <w:szCs w:val="23"/>
              </w:rPr>
              <w:t>行现场检查</w:t>
            </w:r>
          </w:p>
        </w:tc>
        <w:tc>
          <w:tcPr>
            <w:tcW w:w="86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297" w:lineRule="auto"/>
              <w:rPr>
                <w:rFonts w:ascii="Arial"/>
                <w:sz w:val="21"/>
              </w:rPr>
            </w:pPr>
          </w:p>
          <w:p>
            <w:pPr>
              <w:spacing w:line="298" w:lineRule="auto"/>
              <w:rPr>
                <w:rFonts w:ascii="Arial"/>
                <w:sz w:val="21"/>
              </w:rPr>
            </w:pPr>
          </w:p>
          <w:p>
            <w:pPr>
              <w:spacing w:before="78" w:line="239" w:lineRule="auto"/>
              <w:ind w:firstLine="18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不定</w:t>
            </w:r>
          </w:p>
          <w:p>
            <w:pPr>
              <w:spacing w:before="1" w:line="220" w:lineRule="auto"/>
              <w:ind w:firstLine="30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向</w:t>
            </w:r>
          </w:p>
        </w:tc>
        <w:tc>
          <w:tcPr>
            <w:tcW w:w="103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301" w:lineRule="auto"/>
              <w:rPr>
                <w:rFonts w:ascii="Arial"/>
                <w:sz w:val="21"/>
              </w:rPr>
            </w:pPr>
          </w:p>
          <w:p>
            <w:pPr>
              <w:spacing w:line="302" w:lineRule="auto"/>
              <w:rPr>
                <w:rFonts w:ascii="Arial"/>
                <w:sz w:val="21"/>
              </w:rPr>
            </w:pPr>
          </w:p>
          <w:p>
            <w:pPr>
              <w:spacing w:before="79" w:line="249" w:lineRule="auto"/>
              <w:ind w:left="113" w:right="144" w:firstLine="4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3"/>
                <w:sz w:val="24"/>
                <w:szCs w:val="24"/>
              </w:rPr>
              <w:t>一般检</w:t>
            </w:r>
            <w:r>
              <w:rPr>
                <w:rFonts w:ascii="宋体" w:hAnsi="宋体" w:eastAsia="宋体" w:cs="宋体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z w:val="24"/>
                <w:szCs w:val="24"/>
              </w:rPr>
              <w:t>查</w:t>
            </w:r>
          </w:p>
        </w:tc>
        <w:tc>
          <w:tcPr>
            <w:tcW w:w="168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309" w:lineRule="auto"/>
              <w:rPr>
                <w:rFonts w:ascii="Arial"/>
                <w:sz w:val="21"/>
              </w:rPr>
            </w:pPr>
          </w:p>
          <w:p>
            <w:pPr>
              <w:spacing w:line="309" w:lineRule="auto"/>
              <w:rPr>
                <w:rFonts w:ascii="Arial"/>
                <w:sz w:val="21"/>
              </w:rPr>
            </w:pPr>
          </w:p>
          <w:p>
            <w:pPr>
              <w:spacing w:before="74" w:line="228" w:lineRule="auto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24"/>
                <w:w w:val="102"/>
                <w:sz w:val="23"/>
                <w:szCs w:val="23"/>
              </w:rPr>
              <w:t>《单用途商业</w:t>
            </w:r>
          </w:p>
          <w:p>
            <w:pPr>
              <w:spacing w:before="15" w:line="219" w:lineRule="auto"/>
              <w:ind w:firstLine="1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2"/>
                <w:sz w:val="24"/>
                <w:szCs w:val="24"/>
              </w:rPr>
              <w:t>预付卡管理办</w:t>
            </w:r>
          </w:p>
          <w:p>
            <w:pPr>
              <w:spacing w:before="22" w:line="225" w:lineRule="auto"/>
              <w:ind w:firstLine="59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t>法</w:t>
            </w:r>
            <w:r>
              <w:rPr>
                <w:rFonts w:ascii="宋体" w:hAnsi="宋体" w:eastAsia="宋体" w:cs="宋体"/>
                <w:spacing w:val="43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t>》</w:t>
            </w:r>
          </w:p>
        </w:tc>
        <w:tc>
          <w:tcPr>
            <w:tcW w:w="156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266" w:lineRule="auto"/>
              <w:rPr>
                <w:rFonts w:ascii="Arial"/>
                <w:sz w:val="21"/>
              </w:rPr>
            </w:pPr>
          </w:p>
          <w:p>
            <w:pPr>
              <w:spacing w:before="78" w:line="219" w:lineRule="auto"/>
              <w:ind w:firstLine="176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4"/>
                <w:sz w:val="24"/>
                <w:szCs w:val="24"/>
              </w:rPr>
              <w:t>全</w:t>
            </w:r>
            <w:r>
              <w:rPr>
                <w:rFonts w:hint="eastAsia" w:ascii="宋体" w:hAnsi="宋体" w:eastAsia="宋体" w:cs="宋体"/>
                <w:spacing w:val="4"/>
                <w:sz w:val="24"/>
                <w:szCs w:val="24"/>
                <w:lang w:val="en-US" w:eastAsia="zh-CN"/>
              </w:rPr>
              <w:t>区</w:t>
            </w:r>
            <w:r>
              <w:rPr>
                <w:rFonts w:ascii="宋体" w:hAnsi="宋体" w:eastAsia="宋体" w:cs="宋体"/>
                <w:spacing w:val="4"/>
                <w:sz w:val="24"/>
                <w:szCs w:val="24"/>
              </w:rPr>
              <w:t>规模以</w:t>
            </w:r>
          </w:p>
          <w:p>
            <w:pPr>
              <w:spacing w:before="45" w:line="220" w:lineRule="auto"/>
              <w:ind w:firstLine="176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2"/>
                <w:sz w:val="24"/>
                <w:szCs w:val="24"/>
              </w:rPr>
              <w:t>上单用途预</w:t>
            </w:r>
          </w:p>
          <w:p>
            <w:pPr>
              <w:spacing w:before="23" w:line="219" w:lineRule="auto"/>
              <w:ind w:firstLine="176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付卡发行企</w:t>
            </w:r>
          </w:p>
          <w:p>
            <w:pPr>
              <w:spacing w:before="19" w:line="222" w:lineRule="auto"/>
              <w:ind w:firstLine="356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8"/>
                <w:sz w:val="24"/>
                <w:szCs w:val="24"/>
              </w:rPr>
              <w:t>业(20%)</w:t>
            </w:r>
          </w:p>
        </w:tc>
        <w:tc>
          <w:tcPr>
            <w:tcW w:w="129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292" w:lineRule="auto"/>
              <w:rPr>
                <w:rFonts w:ascii="Arial"/>
                <w:sz w:val="21"/>
              </w:rPr>
            </w:pPr>
          </w:p>
          <w:p>
            <w:pPr>
              <w:spacing w:line="293" w:lineRule="auto"/>
              <w:rPr>
                <w:rFonts w:ascii="Arial"/>
                <w:sz w:val="21"/>
              </w:rPr>
            </w:pPr>
          </w:p>
          <w:p>
            <w:pPr>
              <w:spacing w:before="78" w:line="260" w:lineRule="auto"/>
              <w:ind w:left="76" w:right="19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10"/>
                <w:sz w:val="24"/>
                <w:szCs w:val="24"/>
              </w:rPr>
              <w:t>区</w:t>
            </w:r>
            <w:r>
              <w:rPr>
                <w:rFonts w:ascii="宋体" w:hAnsi="宋体" w:eastAsia="宋体" w:cs="宋体"/>
                <w:spacing w:val="6"/>
                <w:sz w:val="24"/>
                <w:szCs w:val="24"/>
              </w:rPr>
              <w:t>商务部门</w:t>
            </w:r>
          </w:p>
        </w:tc>
        <w:tc>
          <w:tcPr>
            <w:tcW w:w="130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292" w:lineRule="auto"/>
              <w:rPr>
                <w:rFonts w:ascii="Arial"/>
                <w:sz w:val="21"/>
              </w:rPr>
            </w:pPr>
          </w:p>
          <w:p>
            <w:pPr>
              <w:spacing w:line="292" w:lineRule="auto"/>
              <w:rPr>
                <w:rFonts w:ascii="Arial"/>
                <w:sz w:val="21"/>
              </w:rPr>
            </w:pPr>
          </w:p>
          <w:p>
            <w:pPr>
              <w:spacing w:before="78" w:line="275" w:lineRule="auto"/>
              <w:ind w:left="447" w:right="162" w:hanging="43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6"/>
                <w:sz w:val="24"/>
                <w:szCs w:val="24"/>
              </w:rPr>
              <w:t xml:space="preserve">2022年3月 </w:t>
            </w:r>
            <w:r>
              <w:rPr>
                <w:rFonts w:ascii="宋体" w:hAnsi="宋体" w:eastAsia="宋体" w:cs="宋体"/>
                <w:spacing w:val="-11"/>
                <w:w w:val="98"/>
                <w:sz w:val="24"/>
                <w:szCs w:val="24"/>
              </w:rPr>
              <w:t>1</w:t>
            </w:r>
            <w:r>
              <w:rPr>
                <w:rFonts w:ascii="宋体" w:hAnsi="宋体" w:eastAsia="宋体" w:cs="宋体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11"/>
                <w:w w:val="98"/>
                <w:sz w:val="24"/>
                <w:szCs w:val="24"/>
              </w:rPr>
              <w:t>日</w:t>
            </w:r>
          </w:p>
        </w:tc>
        <w:tc>
          <w:tcPr>
            <w:tcW w:w="130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297" w:lineRule="auto"/>
              <w:rPr>
                <w:rFonts w:ascii="Arial"/>
                <w:sz w:val="21"/>
              </w:rPr>
            </w:pPr>
          </w:p>
          <w:p>
            <w:pPr>
              <w:spacing w:line="297" w:lineRule="auto"/>
              <w:rPr>
                <w:rFonts w:ascii="Arial"/>
                <w:sz w:val="21"/>
              </w:rPr>
            </w:pPr>
          </w:p>
          <w:p>
            <w:pPr>
              <w:spacing w:before="78" w:line="231" w:lineRule="auto"/>
              <w:ind w:left="288" w:right="140" w:hanging="11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3"/>
                <w:sz w:val="24"/>
                <w:szCs w:val="24"/>
              </w:rPr>
              <w:t xml:space="preserve">2022年11 </w:t>
            </w:r>
            <w:r>
              <w:rPr>
                <w:rFonts w:ascii="宋体" w:hAnsi="宋体" w:eastAsia="宋体" w:cs="宋体"/>
                <w:spacing w:val="10"/>
                <w:sz w:val="24"/>
                <w:szCs w:val="24"/>
              </w:rPr>
              <w:t>月30日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04" w:hRule="atLeast"/>
        </w:trPr>
        <w:tc>
          <w:tcPr>
            <w:tcW w:w="41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309" w:lineRule="auto"/>
              <w:rPr>
                <w:rFonts w:ascii="Arial"/>
                <w:sz w:val="21"/>
              </w:rPr>
            </w:pPr>
          </w:p>
          <w:p>
            <w:pPr>
              <w:spacing w:line="309" w:lineRule="auto"/>
              <w:rPr>
                <w:rFonts w:ascii="Arial"/>
                <w:sz w:val="21"/>
              </w:rPr>
            </w:pPr>
          </w:p>
          <w:p>
            <w:pPr>
              <w:spacing w:before="78" w:line="185" w:lineRule="auto"/>
              <w:ind w:firstLine="135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86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09" w:line="220" w:lineRule="auto"/>
              <w:ind w:firstLine="20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1"/>
                <w:sz w:val="24"/>
                <w:szCs w:val="24"/>
              </w:rPr>
              <w:t>2022成品油领</w:t>
            </w:r>
          </w:p>
          <w:p>
            <w:pPr>
              <w:spacing w:before="13" w:line="219" w:lineRule="auto"/>
              <w:ind w:firstLine="20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1"/>
                <w:sz w:val="24"/>
                <w:szCs w:val="24"/>
              </w:rPr>
              <w:t>域流通监督检</w:t>
            </w:r>
          </w:p>
          <w:p>
            <w:pPr>
              <w:spacing w:before="23" w:line="227" w:lineRule="auto"/>
              <w:ind w:firstLine="80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查</w:t>
            </w:r>
          </w:p>
        </w:tc>
        <w:tc>
          <w:tcPr>
            <w:tcW w:w="185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270" w:lineRule="auto"/>
              <w:rPr>
                <w:rFonts w:ascii="Arial"/>
                <w:sz w:val="21"/>
              </w:rPr>
            </w:pPr>
          </w:p>
          <w:p>
            <w:pPr>
              <w:spacing w:before="78" w:line="221" w:lineRule="auto"/>
              <w:ind w:firstLine="202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对成品油流通</w:t>
            </w:r>
          </w:p>
          <w:p>
            <w:pPr>
              <w:spacing w:before="21" w:line="219" w:lineRule="auto"/>
              <w:ind w:firstLine="202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1"/>
                <w:sz w:val="24"/>
                <w:szCs w:val="24"/>
              </w:rPr>
              <w:t>企业的监督检</w:t>
            </w:r>
          </w:p>
          <w:p>
            <w:pPr>
              <w:spacing w:before="33" w:line="227" w:lineRule="auto"/>
              <w:ind w:firstLine="802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查</w:t>
            </w:r>
          </w:p>
        </w:tc>
        <w:tc>
          <w:tcPr>
            <w:tcW w:w="86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409" w:lineRule="auto"/>
              <w:rPr>
                <w:rFonts w:ascii="Arial"/>
                <w:sz w:val="21"/>
              </w:rPr>
            </w:pPr>
          </w:p>
          <w:p>
            <w:pPr>
              <w:spacing w:before="78" w:line="321" w:lineRule="exact"/>
              <w:ind w:firstLine="18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7"/>
                <w:position w:val="5"/>
                <w:sz w:val="24"/>
                <w:szCs w:val="24"/>
              </w:rPr>
              <w:t>不定</w:t>
            </w:r>
          </w:p>
          <w:p>
            <w:pPr>
              <w:spacing w:before="1" w:line="220" w:lineRule="auto"/>
              <w:ind w:firstLine="30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向</w:t>
            </w:r>
          </w:p>
        </w:tc>
        <w:tc>
          <w:tcPr>
            <w:tcW w:w="103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298" w:lineRule="auto"/>
              <w:rPr>
                <w:rFonts w:ascii="Arial"/>
                <w:sz w:val="21"/>
              </w:rPr>
            </w:pPr>
          </w:p>
          <w:p>
            <w:pPr>
              <w:spacing w:before="78" w:line="249" w:lineRule="auto"/>
              <w:ind w:left="143" w:right="144" w:firstLine="1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3"/>
                <w:sz w:val="24"/>
                <w:szCs w:val="24"/>
              </w:rPr>
              <w:t>一般检</w:t>
            </w:r>
            <w:r>
              <w:rPr>
                <w:rFonts w:ascii="宋体" w:hAnsi="宋体" w:eastAsia="宋体" w:cs="宋体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z w:val="24"/>
                <w:szCs w:val="24"/>
              </w:rPr>
              <w:t>查</w:t>
            </w:r>
          </w:p>
        </w:tc>
        <w:tc>
          <w:tcPr>
            <w:tcW w:w="168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77" w:line="259" w:lineRule="auto"/>
              <w:ind w:firstLine="118"/>
              <w:jc w:val="right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1"/>
                <w:sz w:val="23"/>
                <w:szCs w:val="23"/>
              </w:rPr>
              <w:t>山东省成品油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 </w:t>
            </w:r>
            <w:r>
              <w:rPr>
                <w:rFonts w:ascii="宋体" w:hAnsi="宋体" w:eastAsia="宋体" w:cs="宋体"/>
                <w:spacing w:val="23"/>
                <w:w w:val="102"/>
                <w:sz w:val="23"/>
                <w:szCs w:val="23"/>
              </w:rPr>
              <w:t>零售经营资格</w:t>
            </w:r>
            <w:r>
              <w:rPr>
                <w:rFonts w:ascii="宋体" w:hAnsi="宋体" w:eastAsia="宋体" w:cs="宋体"/>
                <w:spacing w:val="2"/>
                <w:sz w:val="23"/>
                <w:szCs w:val="23"/>
              </w:rPr>
              <w:t xml:space="preserve">  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管理暂行规定》</w:t>
            </w:r>
          </w:p>
        </w:tc>
        <w:tc>
          <w:tcPr>
            <w:tcW w:w="156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89" w:line="219" w:lineRule="auto"/>
              <w:ind w:firstLine="176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全市已取得</w:t>
            </w:r>
          </w:p>
          <w:p>
            <w:pPr>
              <w:spacing w:before="25" w:line="219" w:lineRule="auto"/>
              <w:ind w:firstLine="176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2"/>
                <w:sz w:val="24"/>
                <w:szCs w:val="24"/>
              </w:rPr>
              <w:t>成品油零售</w:t>
            </w:r>
          </w:p>
          <w:p>
            <w:pPr>
              <w:spacing w:before="15" w:line="219" w:lineRule="auto"/>
              <w:ind w:firstLine="176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3"/>
                <w:sz w:val="24"/>
                <w:szCs w:val="24"/>
              </w:rPr>
              <w:t>经营资格的</w:t>
            </w:r>
          </w:p>
          <w:p>
            <w:pPr>
              <w:spacing w:before="39" w:line="222" w:lineRule="auto"/>
              <w:ind w:firstLine="29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8"/>
                <w:sz w:val="24"/>
                <w:szCs w:val="24"/>
              </w:rPr>
              <w:t>企业(5%)</w:t>
            </w:r>
          </w:p>
        </w:tc>
        <w:tc>
          <w:tcPr>
            <w:tcW w:w="129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289" w:lineRule="auto"/>
              <w:rPr>
                <w:rFonts w:ascii="Arial"/>
                <w:sz w:val="21"/>
              </w:rPr>
            </w:pPr>
          </w:p>
          <w:p>
            <w:pPr>
              <w:spacing w:before="78" w:line="253" w:lineRule="auto"/>
              <w:ind w:left="76" w:right="19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10"/>
                <w:sz w:val="24"/>
                <w:szCs w:val="24"/>
              </w:rPr>
              <w:t>区</w:t>
            </w:r>
            <w:r>
              <w:rPr>
                <w:rFonts w:ascii="宋体" w:hAnsi="宋体" w:eastAsia="宋体" w:cs="宋体"/>
                <w:spacing w:val="6"/>
                <w:sz w:val="24"/>
                <w:szCs w:val="24"/>
              </w:rPr>
              <w:t>商务部门</w:t>
            </w:r>
          </w:p>
        </w:tc>
        <w:tc>
          <w:tcPr>
            <w:tcW w:w="130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278" w:lineRule="auto"/>
              <w:rPr>
                <w:rFonts w:ascii="Arial"/>
                <w:sz w:val="21"/>
              </w:rPr>
            </w:pPr>
          </w:p>
          <w:p>
            <w:pPr>
              <w:spacing w:before="78" w:line="261" w:lineRule="auto"/>
              <w:ind w:left="438" w:right="162" w:hanging="43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6"/>
                <w:sz w:val="24"/>
                <w:szCs w:val="24"/>
              </w:rPr>
              <w:t xml:space="preserve">2022年3月 </w:t>
            </w:r>
            <w:r>
              <w:rPr>
                <w:rFonts w:ascii="宋体" w:hAnsi="宋体" w:eastAsia="宋体" w:cs="宋体"/>
                <w:spacing w:val="12"/>
                <w:w w:val="101"/>
                <w:sz w:val="24"/>
                <w:szCs w:val="24"/>
              </w:rPr>
              <w:t>1l日</w:t>
            </w:r>
          </w:p>
        </w:tc>
        <w:tc>
          <w:tcPr>
            <w:tcW w:w="130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289" w:lineRule="auto"/>
              <w:rPr>
                <w:rFonts w:ascii="Arial"/>
                <w:sz w:val="21"/>
              </w:rPr>
            </w:pPr>
          </w:p>
          <w:p>
            <w:pPr>
              <w:spacing w:before="78" w:line="253" w:lineRule="auto"/>
              <w:ind w:left="288" w:right="140" w:hanging="11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3"/>
                <w:sz w:val="24"/>
                <w:szCs w:val="24"/>
              </w:rPr>
              <w:t xml:space="preserve">2022年11 </w:t>
            </w:r>
            <w:r>
              <w:rPr>
                <w:rFonts w:ascii="宋体" w:hAnsi="宋体" w:eastAsia="宋体" w:cs="宋体"/>
                <w:spacing w:val="10"/>
                <w:sz w:val="24"/>
                <w:szCs w:val="24"/>
              </w:rPr>
              <w:t>月30日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3" w:hRule="atLeast"/>
        </w:trPr>
        <w:tc>
          <w:tcPr>
            <w:tcW w:w="41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81" w:line="186" w:lineRule="auto"/>
              <w:ind w:firstLine="135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186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78" w:line="217" w:lineRule="auto"/>
              <w:ind w:left="439" w:right="209" w:hanging="23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1"/>
                <w:sz w:val="24"/>
                <w:szCs w:val="24"/>
              </w:rPr>
              <w:t>2022汽车行业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3"/>
                <w:sz w:val="24"/>
                <w:szCs w:val="24"/>
              </w:rPr>
              <w:t>监督检查</w:t>
            </w:r>
          </w:p>
        </w:tc>
        <w:tc>
          <w:tcPr>
            <w:tcW w:w="185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78" w:line="217" w:lineRule="auto"/>
              <w:ind w:left="202" w:right="19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对新车销售企</w:t>
            </w:r>
            <w:r>
              <w:rPr>
                <w:rFonts w:ascii="宋体" w:hAnsi="宋体" w:eastAsia="宋体" w:cs="宋体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24"/>
                <w:szCs w:val="24"/>
              </w:rPr>
              <w:t>业的监督检查</w:t>
            </w:r>
          </w:p>
        </w:tc>
        <w:tc>
          <w:tcPr>
            <w:tcW w:w="86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80" w:line="321" w:lineRule="exact"/>
              <w:ind w:firstLine="18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7"/>
                <w:position w:val="5"/>
                <w:sz w:val="24"/>
                <w:szCs w:val="24"/>
              </w:rPr>
              <w:t>不定</w:t>
            </w:r>
          </w:p>
          <w:p>
            <w:pPr>
              <w:spacing w:line="185" w:lineRule="auto"/>
              <w:ind w:firstLine="30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向</w:t>
            </w:r>
          </w:p>
        </w:tc>
        <w:tc>
          <w:tcPr>
            <w:tcW w:w="103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69" w:line="230" w:lineRule="auto"/>
              <w:ind w:left="393" w:right="144" w:hanging="239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3"/>
                <w:sz w:val="23"/>
                <w:szCs w:val="23"/>
              </w:rPr>
              <w:t>一般检</w:t>
            </w:r>
            <w:r>
              <w:rPr>
                <w:rFonts w:ascii="宋体" w:hAnsi="宋体" w:eastAsia="宋体" w:cs="宋体"/>
                <w:spacing w:val="1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z w:val="23"/>
                <w:szCs w:val="23"/>
              </w:rPr>
              <w:t>查</w:t>
            </w:r>
          </w:p>
        </w:tc>
        <w:tc>
          <w:tcPr>
            <w:tcW w:w="168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89" w:line="222" w:lineRule="auto"/>
              <w:ind w:left="357" w:right="123" w:hanging="358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24"/>
                <w:w w:val="102"/>
                <w:sz w:val="23"/>
                <w:szCs w:val="23"/>
              </w:rPr>
              <w:t>《汽车销售管</w:t>
            </w:r>
            <w:r>
              <w:rPr>
                <w:rFonts w:ascii="宋体" w:hAnsi="宋体" w:eastAsia="宋体" w:cs="宋体"/>
                <w:spacing w:val="3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24"/>
                <w:w w:val="106"/>
                <w:sz w:val="23"/>
                <w:szCs w:val="23"/>
              </w:rPr>
              <w:t>理办法》</w:t>
            </w:r>
          </w:p>
        </w:tc>
        <w:tc>
          <w:tcPr>
            <w:tcW w:w="156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60" w:line="224" w:lineRule="auto"/>
              <w:ind w:left="176" w:right="16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3"/>
                <w:sz w:val="24"/>
                <w:szCs w:val="24"/>
              </w:rPr>
              <w:t>全市新车销</w:t>
            </w:r>
            <w:r>
              <w:rPr>
                <w:rFonts w:ascii="宋体" w:hAnsi="宋体" w:eastAsia="宋体" w:cs="宋体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5"/>
                <w:sz w:val="24"/>
                <w:szCs w:val="24"/>
              </w:rPr>
              <w:t>售企业(5%)</w:t>
            </w:r>
          </w:p>
        </w:tc>
        <w:tc>
          <w:tcPr>
            <w:tcW w:w="129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78" w:line="217" w:lineRule="auto"/>
              <w:ind w:left="186" w:right="114" w:hanging="11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10"/>
                <w:sz w:val="24"/>
                <w:szCs w:val="24"/>
              </w:rPr>
              <w:t>区</w:t>
            </w:r>
            <w:r>
              <w:rPr>
                <w:rFonts w:ascii="宋体" w:hAnsi="宋体" w:eastAsia="宋体" w:cs="宋体"/>
                <w:spacing w:val="6"/>
                <w:sz w:val="24"/>
                <w:szCs w:val="24"/>
              </w:rPr>
              <w:t>商务部门</w:t>
            </w:r>
          </w:p>
        </w:tc>
        <w:tc>
          <w:tcPr>
            <w:tcW w:w="130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279" w:lineRule="auto"/>
              <w:rPr>
                <w:rFonts w:ascii="Arial"/>
                <w:sz w:val="21"/>
              </w:rPr>
            </w:pPr>
          </w:p>
          <w:p>
            <w:pPr>
              <w:spacing w:before="78" w:line="218" w:lineRule="auto"/>
              <w:ind w:firstLine="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6"/>
                <w:sz w:val="24"/>
                <w:szCs w:val="24"/>
              </w:rPr>
              <w:t>2022年3月</w:t>
            </w:r>
          </w:p>
        </w:tc>
        <w:tc>
          <w:tcPr>
            <w:tcW w:w="130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279" w:lineRule="auto"/>
              <w:rPr>
                <w:rFonts w:ascii="Arial"/>
                <w:sz w:val="21"/>
              </w:rPr>
            </w:pPr>
          </w:p>
          <w:p>
            <w:pPr>
              <w:spacing w:before="78" w:line="218" w:lineRule="auto"/>
              <w:ind w:firstLine="16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3"/>
                <w:sz w:val="24"/>
                <w:szCs w:val="24"/>
              </w:rPr>
              <w:t>2022年11</w:t>
            </w:r>
          </w:p>
        </w:tc>
      </w:tr>
    </w:tbl>
    <w:p>
      <w:pPr>
        <w:rPr>
          <w:rFonts w:ascii="Arial"/>
          <w:sz w:val="21"/>
        </w:rPr>
      </w:pPr>
    </w:p>
    <w:p>
      <w:pPr>
        <w:sectPr>
          <w:pgSz w:w="16850" w:h="11910"/>
          <w:pgMar w:top="1012" w:right="2435" w:bottom="0" w:left="1184" w:header="0" w:footer="0" w:gutter="0"/>
          <w:cols w:space="720" w:num="1"/>
        </w:sectPr>
      </w:pPr>
    </w:p>
    <w:p/>
    <w:p/>
    <w:p/>
    <w:p/>
    <w:p>
      <w:pPr>
        <w:spacing w:line="55" w:lineRule="exact"/>
      </w:pPr>
    </w:p>
    <w:tbl>
      <w:tblPr>
        <w:tblStyle w:val="4"/>
        <w:tblW w:w="1320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25"/>
        <w:gridCol w:w="1858"/>
        <w:gridCol w:w="1858"/>
        <w:gridCol w:w="869"/>
        <w:gridCol w:w="1039"/>
        <w:gridCol w:w="1679"/>
        <w:gridCol w:w="1589"/>
        <w:gridCol w:w="1299"/>
        <w:gridCol w:w="1289"/>
        <w:gridCol w:w="130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8" w:hRule="atLeast"/>
        </w:trPr>
        <w:tc>
          <w:tcPr>
            <w:tcW w:w="42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5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5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08" w:line="261" w:lineRule="auto"/>
              <w:ind w:left="201" w:right="18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4"/>
                <w:sz w:val="24"/>
                <w:szCs w:val="24"/>
              </w:rPr>
              <w:t>对二手车交易</w:t>
            </w:r>
            <w:r>
              <w:rPr>
                <w:rFonts w:ascii="宋体" w:hAnsi="宋体" w:eastAsia="宋体" w:cs="宋体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24"/>
                <w:szCs w:val="24"/>
              </w:rPr>
              <w:t>市场监督检查</w:t>
            </w:r>
          </w:p>
        </w:tc>
        <w:tc>
          <w:tcPr>
            <w:tcW w:w="86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00" w:line="331" w:lineRule="exact"/>
              <w:ind w:firstLine="18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7"/>
                <w:position w:val="6"/>
                <w:sz w:val="24"/>
                <w:szCs w:val="24"/>
              </w:rPr>
              <w:t>不定</w:t>
            </w:r>
          </w:p>
          <w:p>
            <w:pPr>
              <w:spacing w:before="1" w:line="220" w:lineRule="auto"/>
              <w:ind w:firstLine="30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向</w:t>
            </w:r>
          </w:p>
        </w:tc>
        <w:tc>
          <w:tcPr>
            <w:tcW w:w="103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spacing w:before="78" w:line="226" w:lineRule="auto"/>
              <w:ind w:left="394" w:right="143" w:hanging="24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3"/>
                <w:sz w:val="24"/>
                <w:szCs w:val="24"/>
              </w:rPr>
              <w:t>一般检</w:t>
            </w:r>
            <w:r>
              <w:rPr>
                <w:rFonts w:ascii="宋体" w:hAnsi="宋体" w:eastAsia="宋体" w:cs="宋体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z w:val="24"/>
                <w:szCs w:val="24"/>
              </w:rPr>
              <w:t>查</w:t>
            </w:r>
          </w:p>
        </w:tc>
        <w:tc>
          <w:tcPr>
            <w:tcW w:w="167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50" w:line="248" w:lineRule="auto"/>
              <w:ind w:left="234" w:hanging="119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24"/>
                <w:w w:val="102"/>
                <w:sz w:val="23"/>
                <w:szCs w:val="23"/>
              </w:rPr>
              <w:t>《二手车流通</w:t>
            </w:r>
            <w:r>
              <w:rPr>
                <w:rFonts w:ascii="宋体" w:hAnsi="宋体" w:eastAsia="宋体" w:cs="宋体"/>
                <w:spacing w:val="1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25"/>
                <w:w w:val="103"/>
                <w:sz w:val="23"/>
                <w:szCs w:val="23"/>
              </w:rPr>
              <w:t>管理办法》</w:t>
            </w:r>
          </w:p>
        </w:tc>
        <w:tc>
          <w:tcPr>
            <w:tcW w:w="158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60" w:line="219" w:lineRule="auto"/>
              <w:ind w:firstLine="186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全市二手车</w:t>
            </w:r>
          </w:p>
          <w:p>
            <w:pPr>
              <w:spacing w:before="25" w:line="219" w:lineRule="auto"/>
              <w:ind w:firstLine="306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3"/>
                <w:sz w:val="24"/>
                <w:szCs w:val="24"/>
              </w:rPr>
              <w:t>交易市场</w:t>
            </w:r>
          </w:p>
          <w:p>
            <w:pPr>
              <w:spacing w:before="18" w:line="196" w:lineRule="auto"/>
              <w:ind w:firstLine="48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9"/>
                <w:sz w:val="24"/>
                <w:szCs w:val="24"/>
              </w:rPr>
              <w:t>(10%)</w:t>
            </w:r>
          </w:p>
        </w:tc>
        <w:tc>
          <w:tcPr>
            <w:tcW w:w="129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80" w:line="253" w:lineRule="auto"/>
              <w:ind w:left="166" w:right="133" w:hanging="15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10"/>
                <w:sz w:val="24"/>
                <w:szCs w:val="24"/>
              </w:rPr>
              <w:t>区</w:t>
            </w:r>
            <w:r>
              <w:rPr>
                <w:rFonts w:ascii="宋体" w:hAnsi="宋体" w:eastAsia="宋体" w:cs="宋体"/>
                <w:spacing w:val="6"/>
                <w:sz w:val="24"/>
                <w:szCs w:val="24"/>
              </w:rPr>
              <w:t>商务部门</w:t>
            </w:r>
          </w:p>
        </w:tc>
        <w:tc>
          <w:tcPr>
            <w:tcW w:w="128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66" w:line="224" w:lineRule="auto"/>
              <w:ind w:firstLine="45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1"/>
                <w:w w:val="98"/>
                <w:sz w:val="24"/>
                <w:szCs w:val="24"/>
              </w:rPr>
              <w:t>1</w:t>
            </w:r>
            <w:r>
              <w:rPr>
                <w:rFonts w:ascii="宋体" w:hAnsi="宋体" w:eastAsia="宋体" w:cs="宋体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11"/>
                <w:w w:val="98"/>
                <w:sz w:val="24"/>
                <w:szCs w:val="24"/>
              </w:rPr>
              <w:t>日</w:t>
            </w:r>
          </w:p>
        </w:tc>
        <w:tc>
          <w:tcPr>
            <w:tcW w:w="130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89" w:line="220" w:lineRule="auto"/>
              <w:ind w:firstLine="27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1"/>
                <w:position w:val="1"/>
                <w:sz w:val="24"/>
                <w:szCs w:val="24"/>
              </w:rPr>
              <w:t>月</w:t>
            </w:r>
            <w:r>
              <w:rPr>
                <w:rFonts w:ascii="宋体" w:hAnsi="宋体" w:eastAsia="宋体" w:cs="宋体"/>
                <w:spacing w:val="1"/>
                <w:position w:val="-1"/>
                <w:sz w:val="24"/>
                <w:szCs w:val="24"/>
              </w:rPr>
              <w:t>30</w:t>
            </w:r>
            <w:r>
              <w:rPr>
                <w:rFonts w:ascii="宋体" w:hAnsi="宋体" w:eastAsia="宋体" w:cs="宋体"/>
                <w:spacing w:val="15"/>
                <w:position w:val="-1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1"/>
                <w:sz w:val="24"/>
                <w:szCs w:val="24"/>
              </w:rPr>
              <w:t>E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43" w:hRule="atLeast"/>
        </w:trPr>
        <w:tc>
          <w:tcPr>
            <w:tcW w:w="42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0" w:line="183" w:lineRule="auto"/>
              <w:ind w:firstLine="144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185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76" w:line="253" w:lineRule="auto"/>
              <w:ind w:left="200" w:right="19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2"/>
                <w:sz w:val="24"/>
                <w:szCs w:val="24"/>
              </w:rPr>
              <w:t>2022外商投资</w:t>
            </w:r>
            <w:r>
              <w:rPr>
                <w:rFonts w:ascii="宋体" w:hAnsi="宋体" w:eastAsia="宋体" w:cs="宋体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24"/>
                <w:szCs w:val="24"/>
              </w:rPr>
              <w:t>企业监督检查</w:t>
            </w:r>
          </w:p>
        </w:tc>
        <w:tc>
          <w:tcPr>
            <w:tcW w:w="185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16" w:line="219" w:lineRule="auto"/>
              <w:ind w:firstLine="20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2"/>
                <w:sz w:val="24"/>
                <w:szCs w:val="24"/>
              </w:rPr>
              <w:t>外商投资信息</w:t>
            </w:r>
          </w:p>
          <w:p>
            <w:pPr>
              <w:spacing w:before="23" w:line="218" w:lineRule="auto"/>
              <w:ind w:firstLine="20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报告执行情况</w:t>
            </w:r>
          </w:p>
          <w:p>
            <w:pPr>
              <w:spacing w:before="28" w:line="219" w:lineRule="auto"/>
              <w:ind w:firstLine="56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4"/>
                <w:sz w:val="24"/>
                <w:szCs w:val="24"/>
              </w:rPr>
              <w:t>的检查</w:t>
            </w:r>
          </w:p>
        </w:tc>
        <w:tc>
          <w:tcPr>
            <w:tcW w:w="86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57" w:line="341" w:lineRule="exact"/>
              <w:ind w:firstLine="18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7"/>
                <w:position w:val="7"/>
                <w:sz w:val="24"/>
                <w:szCs w:val="24"/>
              </w:rPr>
              <w:t>不定</w:t>
            </w:r>
          </w:p>
          <w:p>
            <w:pPr>
              <w:spacing w:before="1" w:line="220" w:lineRule="auto"/>
              <w:ind w:firstLine="30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向</w:t>
            </w:r>
          </w:p>
        </w:tc>
        <w:tc>
          <w:tcPr>
            <w:tcW w:w="103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296" w:lineRule="auto"/>
              <w:rPr>
                <w:rFonts w:ascii="Arial"/>
                <w:sz w:val="21"/>
              </w:rPr>
            </w:pPr>
          </w:p>
          <w:p>
            <w:pPr>
              <w:spacing w:before="78" w:line="244" w:lineRule="auto"/>
              <w:ind w:left="394" w:right="143" w:hanging="24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3"/>
                <w:sz w:val="24"/>
                <w:szCs w:val="24"/>
              </w:rPr>
              <w:t>一般检</w:t>
            </w:r>
            <w:r>
              <w:rPr>
                <w:rFonts w:ascii="宋体" w:hAnsi="宋体" w:eastAsia="宋体" w:cs="宋体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z w:val="24"/>
                <w:szCs w:val="24"/>
              </w:rPr>
              <w:t>查</w:t>
            </w:r>
          </w:p>
        </w:tc>
        <w:tc>
          <w:tcPr>
            <w:tcW w:w="167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68" w:line="272" w:lineRule="auto"/>
              <w:ind w:left="111" w:hanging="111"/>
              <w:jc w:val="right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5"/>
                <w:sz w:val="22"/>
                <w:szCs w:val="22"/>
              </w:rPr>
              <w:t>《外国投资法》</w:t>
            </w:r>
            <w:r>
              <w:rPr>
                <w:rFonts w:ascii="宋体" w:hAnsi="宋体" w:eastAsia="宋体" w:cs="宋体"/>
                <w:sz w:val="22"/>
                <w:szCs w:val="22"/>
              </w:rPr>
              <w:t xml:space="preserve">  </w:t>
            </w:r>
            <w:r>
              <w:rPr>
                <w:rFonts w:ascii="宋体" w:hAnsi="宋体" w:eastAsia="宋体" w:cs="宋体"/>
                <w:spacing w:val="21"/>
                <w:sz w:val="22"/>
                <w:szCs w:val="22"/>
              </w:rPr>
              <w:t>《外商投资信</w:t>
            </w:r>
            <w:r>
              <w:rPr>
                <w:rFonts w:ascii="宋体" w:hAnsi="宋体" w:eastAsia="宋体" w:cs="宋体"/>
                <w:sz w:val="22"/>
                <w:szCs w:val="22"/>
              </w:rPr>
              <w:t xml:space="preserve">  </w:t>
            </w:r>
            <w:r>
              <w:rPr>
                <w:rFonts w:ascii="宋体" w:hAnsi="宋体" w:eastAsia="宋体" w:cs="宋体"/>
                <w:spacing w:val="20"/>
                <w:sz w:val="22"/>
                <w:szCs w:val="22"/>
              </w:rPr>
              <w:t>息报告办法》</w:t>
            </w:r>
          </w:p>
        </w:tc>
        <w:tc>
          <w:tcPr>
            <w:tcW w:w="158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57" w:line="273" w:lineRule="auto"/>
              <w:ind w:left="66" w:firstLine="116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全市外商投</w:t>
            </w:r>
            <w:r>
              <w:rPr>
                <w:rFonts w:ascii="宋体" w:hAnsi="宋体" w:eastAsia="宋体" w:cs="宋体"/>
                <w:spacing w:val="1"/>
                <w:sz w:val="23"/>
                <w:szCs w:val="23"/>
              </w:rPr>
              <w:t xml:space="preserve">   </w:t>
            </w:r>
            <w:r>
              <w:rPr>
                <w:rFonts w:ascii="宋体" w:hAnsi="宋体" w:eastAsia="宋体" w:cs="宋体"/>
                <w:spacing w:val="12"/>
                <w:w w:val="103"/>
                <w:sz w:val="23"/>
                <w:szCs w:val="23"/>
              </w:rPr>
              <w:t>资企业（5%）</w:t>
            </w:r>
          </w:p>
        </w:tc>
        <w:tc>
          <w:tcPr>
            <w:tcW w:w="129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307" w:lineRule="auto"/>
              <w:rPr>
                <w:rFonts w:ascii="Arial"/>
                <w:sz w:val="21"/>
              </w:rPr>
            </w:pPr>
          </w:p>
          <w:p>
            <w:pPr>
              <w:spacing w:before="78" w:line="238" w:lineRule="auto"/>
              <w:ind w:firstLine="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10"/>
                <w:sz w:val="24"/>
                <w:szCs w:val="24"/>
              </w:rPr>
              <w:t>区</w:t>
            </w:r>
            <w:r>
              <w:rPr>
                <w:rFonts w:ascii="宋体" w:hAnsi="宋体" w:eastAsia="宋体" w:cs="宋体"/>
                <w:spacing w:val="6"/>
                <w:sz w:val="24"/>
                <w:szCs w:val="24"/>
              </w:rPr>
              <w:t>商务部门</w:t>
            </w:r>
          </w:p>
        </w:tc>
        <w:tc>
          <w:tcPr>
            <w:tcW w:w="128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297" w:lineRule="auto"/>
              <w:rPr>
                <w:rFonts w:ascii="Arial"/>
                <w:sz w:val="21"/>
              </w:rPr>
            </w:pPr>
          </w:p>
          <w:p>
            <w:pPr>
              <w:spacing w:before="78" w:line="256" w:lineRule="auto"/>
              <w:ind w:left="458" w:right="51" w:hanging="35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6"/>
                <w:sz w:val="24"/>
                <w:szCs w:val="24"/>
              </w:rPr>
              <w:t xml:space="preserve">2022年3月 </w:t>
            </w:r>
            <w:r>
              <w:rPr>
                <w:rFonts w:ascii="宋体" w:hAnsi="宋体" w:eastAsia="宋体" w:cs="宋体"/>
                <w:spacing w:val="-11"/>
                <w:w w:val="98"/>
                <w:sz w:val="24"/>
                <w:szCs w:val="24"/>
              </w:rPr>
              <w:t>1</w:t>
            </w:r>
            <w:r>
              <w:rPr>
                <w:rFonts w:ascii="宋体" w:hAnsi="宋体" w:eastAsia="宋体" w:cs="宋体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11"/>
                <w:w w:val="98"/>
                <w:sz w:val="24"/>
                <w:szCs w:val="24"/>
              </w:rPr>
              <w:t>日</w:t>
            </w:r>
          </w:p>
        </w:tc>
        <w:tc>
          <w:tcPr>
            <w:tcW w:w="130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297" w:lineRule="auto"/>
              <w:rPr>
                <w:rFonts w:ascii="Arial"/>
                <w:sz w:val="21"/>
              </w:rPr>
            </w:pPr>
          </w:p>
          <w:p>
            <w:pPr>
              <w:spacing w:before="78"/>
              <w:ind w:left="249" w:right="196" w:hanging="16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4"/>
                <w:sz w:val="24"/>
                <w:szCs w:val="24"/>
              </w:rPr>
              <w:t>2022年1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 </w:t>
            </w:r>
            <w:r>
              <w:rPr>
                <w:rFonts w:ascii="宋体" w:hAnsi="宋体" w:eastAsia="宋体" w:cs="宋体"/>
                <w:spacing w:val="-8"/>
                <w:sz w:val="24"/>
                <w:szCs w:val="24"/>
              </w:rPr>
              <w:t>月</w:t>
            </w:r>
            <w:r>
              <w:rPr>
                <w:rFonts w:ascii="宋体" w:hAnsi="宋体" w:eastAsia="宋体" w:cs="宋体"/>
                <w:spacing w:val="23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8"/>
                <w:sz w:val="24"/>
                <w:szCs w:val="24"/>
              </w:rPr>
              <w:t>30</w:t>
            </w:r>
            <w:r>
              <w:rPr>
                <w:rFonts w:ascii="宋体" w:hAnsi="宋体" w:eastAsia="宋体" w:cs="宋体"/>
                <w:spacing w:val="16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8"/>
                <w:sz w:val="24"/>
                <w:szCs w:val="24"/>
              </w:rPr>
              <w:t>E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62" w:hRule="atLeast"/>
        </w:trPr>
        <w:tc>
          <w:tcPr>
            <w:tcW w:w="42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0" w:line="185" w:lineRule="auto"/>
              <w:ind w:firstLine="144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185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77" w:line="219" w:lineRule="auto"/>
              <w:ind w:firstLine="20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1"/>
                <w:sz w:val="24"/>
                <w:szCs w:val="24"/>
              </w:rPr>
              <w:t>根据上级机关</w:t>
            </w:r>
          </w:p>
          <w:p>
            <w:pPr>
              <w:spacing w:before="28" w:line="221" w:lineRule="auto"/>
              <w:ind w:firstLine="20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1"/>
                <w:sz w:val="24"/>
                <w:szCs w:val="24"/>
              </w:rPr>
              <w:t>的安排开展其</w:t>
            </w:r>
          </w:p>
          <w:p>
            <w:pPr>
              <w:spacing w:before="39" w:line="219" w:lineRule="auto"/>
              <w:ind w:firstLine="20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他行业随机检</w:t>
            </w:r>
          </w:p>
          <w:p>
            <w:pPr>
              <w:spacing w:before="25" w:line="188" w:lineRule="auto"/>
              <w:ind w:firstLine="799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查</w:t>
            </w:r>
          </w:p>
        </w:tc>
        <w:tc>
          <w:tcPr>
            <w:tcW w:w="185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6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3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7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8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9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8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0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</w:tbl>
    <w:p>
      <w:pPr>
        <w:spacing w:line="312" w:lineRule="auto"/>
        <w:rPr>
          <w:rFonts w:ascii="Arial"/>
          <w:sz w:val="21"/>
        </w:rPr>
      </w:pPr>
    </w:p>
    <w:p>
      <w:pPr>
        <w:spacing w:line="313" w:lineRule="auto"/>
        <w:rPr>
          <w:rFonts w:ascii="Arial"/>
          <w:sz w:val="21"/>
        </w:rPr>
      </w:pPr>
    </w:p>
    <w:p>
      <w:pPr>
        <w:spacing w:before="101" w:line="327" w:lineRule="auto"/>
        <w:ind w:left="64" w:firstLine="140"/>
        <w:rPr>
          <w:rFonts w:ascii="仿宋" w:hAnsi="仿宋" w:eastAsia="仿宋" w:cs="仿宋"/>
          <w:sz w:val="31"/>
          <w:szCs w:val="31"/>
        </w:rPr>
      </w:pPr>
    </w:p>
    <w:sectPr>
      <w:pgSz w:w="17270" w:h="12510"/>
      <w:pgMar w:top="1063" w:right="1725" w:bottom="0" w:left="1495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86"/>
    <w:family w:val="auto"/>
    <w:pitch w:val="default"/>
    <w:sig w:usb0="E0002EFF" w:usb1="C000785B" w:usb2="00000009" w:usb3="00000000" w:csb0="4000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2A1729D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otalTime>3</TotalTime>
  <ScaleCrop>false</ScaleCrop>
  <LinksUpToDate>false</LinksUpToDate>
  <Application>WPS Office_11.1.0.11579_F1E327BC-269C-435d-A152-05C5408002CA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2022-06-30T14:58:00Z</dcterms:created>
  <dc:creator>Kingsoft-PDF</dc:creator>
  <cp:keywords>62bd49a71d1b040015985a7e</cp:keywords>
  <cp:lastModifiedBy>左边的右手</cp:lastModifiedBy>
  <dcterms:modified xsi:type="dcterms:W3CDTF">2022-06-30T07:24:00Z</dcterms:modified>
  <dc:subject>pdfbuilder</dc:subject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wqlLaW5nc29mdCBQREYgdG8gV1BTIDcw</vt:lpwstr>
  </property>
  <property fmtid="{D5CDD505-2E9C-101B-9397-08002B2CF9AE}" pid="3" name="Created">
    <vt:filetime>2022-06-30T14:59:00Z</vt:filetime>
  </property>
  <property fmtid="{D5CDD505-2E9C-101B-9397-08002B2CF9AE}" pid="4" name="KSOProductBuildVer">
    <vt:lpwstr>2052-11.1.0.11579</vt:lpwstr>
  </property>
  <property fmtid="{D5CDD505-2E9C-101B-9397-08002B2CF9AE}" pid="5" name="ICV">
    <vt:lpwstr>C1DF0362E3E04262AB71F2D5C8287153</vt:lpwstr>
  </property>
</Properties>
</file>