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关于对临淄区医疗美容机构卫生监督量化分级评定结果公示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根据市卫健委《关于转发省卫健委&lt;山东省医疗机构信用评价管理办法（试行）&gt;的通知》《淄博市关于开展口腔医疗机构、医疗美容机构卫生监督量化分级管理工作的通知》的要求，我局遵循公平、公正、公开和认真负责、严格审核的原则，组织评定小组对全区2家医疗美容机构开展了卫生监督量化分级评定工作，现将评定结果公示如下，公示时间5个工作日，如有异议请于2023年11月23日前向临淄区卫生健康局提出，联系电话：0533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7858831。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2023年11月15日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>
      <w:pPr>
        <w:widowControl/>
        <w:shd w:val="clear" w:color="auto" w:fill="FFFFFF"/>
        <w:jc w:val="center"/>
        <w:rPr>
          <w:rFonts w:hint="eastAsia" w:ascii="黑体" w:hAnsi="黑体" w:eastAsia="黑体" w:cs="黑体"/>
          <w:b w:val="0"/>
          <w:bCs w:val="0"/>
          <w:color w:val="222222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22222"/>
          <w:spacing w:val="8"/>
          <w:kern w:val="0"/>
          <w:sz w:val="32"/>
          <w:szCs w:val="32"/>
        </w:rPr>
        <w:t>医疗美容机构量化分级评定结果</w:t>
      </w:r>
    </w:p>
    <w:tbl>
      <w:tblPr>
        <w:tblStyle w:val="4"/>
        <w:tblW w:w="87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5670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宋体"/>
                <w:color w:val="222222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pacing w:val="8"/>
                <w:kern w:val="0"/>
                <w:sz w:val="32"/>
                <w:szCs w:val="32"/>
              </w:rPr>
              <w:t>序号</w:t>
            </w:r>
          </w:p>
        </w:tc>
        <w:tc>
          <w:tcPr>
            <w:tcW w:w="5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bottom"/>
              <w:rPr>
                <w:rFonts w:ascii="微软雅黑" w:hAnsi="微软雅黑" w:eastAsia="微软雅黑" w:cs="宋体"/>
                <w:color w:val="222222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pacing w:val="8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宋体"/>
                <w:color w:val="222222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pacing w:val="8"/>
                <w:kern w:val="0"/>
                <w:sz w:val="32"/>
                <w:szCs w:val="32"/>
              </w:rPr>
              <w:t>评价等级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临淄美逸医疗美容门诊部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临淄乾美医疗美容门诊部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B18FC0-9D8F-4572-905B-CA5FD89422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CE5F38-01BD-433D-92BC-BB62EC9D143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FC7BF57-1E8B-4E7B-ADA9-74D882CD3D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FBC7D33-7A29-402F-B951-11700C4C1BA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4D35C43-F5FE-45ED-958B-FCF3FC3EA1ED}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I0ZmJlYzcyZDgwMmI2MGJjOWU5NzI1OWJmZjIifQ=="/>
  </w:docVars>
  <w:rsids>
    <w:rsidRoot w:val="003C1B10"/>
    <w:rsid w:val="00003465"/>
    <w:rsid w:val="00006B13"/>
    <w:rsid w:val="00021DF6"/>
    <w:rsid w:val="00023226"/>
    <w:rsid w:val="00044F66"/>
    <w:rsid w:val="00076700"/>
    <w:rsid w:val="000A6CD3"/>
    <w:rsid w:val="001037E2"/>
    <w:rsid w:val="00117781"/>
    <w:rsid w:val="00121B72"/>
    <w:rsid w:val="00123162"/>
    <w:rsid w:val="0015427B"/>
    <w:rsid w:val="00155C1B"/>
    <w:rsid w:val="001671FE"/>
    <w:rsid w:val="00192623"/>
    <w:rsid w:val="00195421"/>
    <w:rsid w:val="001A47CE"/>
    <w:rsid w:val="001D723F"/>
    <w:rsid w:val="001E03EA"/>
    <w:rsid w:val="0024106C"/>
    <w:rsid w:val="002674E3"/>
    <w:rsid w:val="002744FA"/>
    <w:rsid w:val="002A47E0"/>
    <w:rsid w:val="002B2C18"/>
    <w:rsid w:val="00382AD1"/>
    <w:rsid w:val="00384C86"/>
    <w:rsid w:val="003B3CD6"/>
    <w:rsid w:val="003C1B10"/>
    <w:rsid w:val="00436710"/>
    <w:rsid w:val="004620C2"/>
    <w:rsid w:val="004C2581"/>
    <w:rsid w:val="004D52A9"/>
    <w:rsid w:val="004E3249"/>
    <w:rsid w:val="00503124"/>
    <w:rsid w:val="00543B84"/>
    <w:rsid w:val="00550B68"/>
    <w:rsid w:val="005B5DEF"/>
    <w:rsid w:val="005C735D"/>
    <w:rsid w:val="005E759C"/>
    <w:rsid w:val="00637DA7"/>
    <w:rsid w:val="00650A33"/>
    <w:rsid w:val="00676C51"/>
    <w:rsid w:val="006D60BD"/>
    <w:rsid w:val="006F0692"/>
    <w:rsid w:val="0070361E"/>
    <w:rsid w:val="0075000F"/>
    <w:rsid w:val="0075369A"/>
    <w:rsid w:val="007A4601"/>
    <w:rsid w:val="007C35E4"/>
    <w:rsid w:val="008110B8"/>
    <w:rsid w:val="00856ED6"/>
    <w:rsid w:val="00892098"/>
    <w:rsid w:val="008D2BDA"/>
    <w:rsid w:val="009554EB"/>
    <w:rsid w:val="00960C15"/>
    <w:rsid w:val="009A6DCD"/>
    <w:rsid w:val="009E0B05"/>
    <w:rsid w:val="00A515D4"/>
    <w:rsid w:val="00AA13F5"/>
    <w:rsid w:val="00AA6BA7"/>
    <w:rsid w:val="00AB4083"/>
    <w:rsid w:val="00B163EC"/>
    <w:rsid w:val="00B36A72"/>
    <w:rsid w:val="00B662A1"/>
    <w:rsid w:val="00B671D1"/>
    <w:rsid w:val="00BA5A06"/>
    <w:rsid w:val="00C86C8C"/>
    <w:rsid w:val="00CD5A78"/>
    <w:rsid w:val="00CE3ECC"/>
    <w:rsid w:val="00CF0DB2"/>
    <w:rsid w:val="00D04E89"/>
    <w:rsid w:val="00D66643"/>
    <w:rsid w:val="00D71F6B"/>
    <w:rsid w:val="00DD2402"/>
    <w:rsid w:val="00E53303"/>
    <w:rsid w:val="00E74866"/>
    <w:rsid w:val="00E80AA1"/>
    <w:rsid w:val="00F875C0"/>
    <w:rsid w:val="00FB2649"/>
    <w:rsid w:val="00FD1EF0"/>
    <w:rsid w:val="12C23F85"/>
    <w:rsid w:val="38B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1</Pages>
  <Words>46</Words>
  <Characters>266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2023-11-15T01:45:00Z</dcterms:created>
  <dc:creator>China</dc:creator>
  <cp:lastModifiedBy>Lenovo</cp:lastModifiedBy>
  <dcterms:modified xsi:type="dcterms:W3CDTF">2023-11-15T02:05:34Z</dcterms:modified>
  <dc:title>关于对临淄区医疗美容机构卫生监督量化分级评定结果公示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AC45564E8E45444F9751A469A95B1B73_13</vt:lpwstr>
  </property>
</Properties>
</file>