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>临淄区注销《药品经营许可证》公告（第20200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3"/>
          <w:szCs w:val="23"/>
        </w:rPr>
        <w:t>号）</w:t>
      </w:r>
    </w:p>
    <w:p>
      <w:pPr>
        <w:widowControl/>
        <w:spacing w:line="480" w:lineRule="atLeast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>                                                                </w:t>
      </w:r>
    </w:p>
    <w:p>
      <w:pPr>
        <w:widowControl/>
        <w:spacing w:line="405" w:lineRule="atLeast"/>
        <w:ind w:firstLine="525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下列企业提出注销《药品经营许可证》的申请，按照国家食品药品监督管理局《药品经营许可证管理办法》的有关规定，现予以注销。</w:t>
      </w:r>
    </w:p>
    <w:p>
      <w:pPr>
        <w:widowControl/>
        <w:spacing w:line="405" w:lineRule="atLeast"/>
        <w:ind w:firstLine="525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特此公告。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hint="default" w:ascii="宋体" w:hAnsi="宋体" w:eastAsia="宋体" w:cs="宋体"/>
          <w:color w:val="3D3D3D"/>
          <w:ker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监督电话：0533-7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177736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ascii="Verdana" w:hAnsi="Verdana" w:cs="宋体"/>
          <w:color w:val="3D3D3D"/>
          <w:kern w:val="0"/>
          <w:szCs w:val="21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通信地址：</w:t>
      </w:r>
      <w:r>
        <w:rPr>
          <w:rFonts w:hint="eastAsia" w:ascii="Verdana" w:hAnsi="Verdana" w:cs="宋体"/>
          <w:color w:val="3D3D3D"/>
          <w:kern w:val="0"/>
          <w:szCs w:val="21"/>
        </w:rPr>
        <w:t>淄博市临淄区临淄大道</w:t>
      </w:r>
      <w:r>
        <w:rPr>
          <w:rFonts w:hint="eastAsia" w:ascii="Verdana" w:hAnsi="Verdana" w:cs="宋体"/>
          <w:color w:val="3D3D3D"/>
          <w:kern w:val="0"/>
          <w:szCs w:val="21"/>
          <w:lang w:val="en-US" w:eastAsia="zh-CN"/>
        </w:rPr>
        <w:t>971</w:t>
      </w:r>
      <w:r>
        <w:rPr>
          <w:rFonts w:hint="eastAsia" w:ascii="Verdana" w:hAnsi="Verdana" w:cs="宋体"/>
          <w:color w:val="3D3D3D"/>
          <w:kern w:val="0"/>
          <w:szCs w:val="21"/>
        </w:rPr>
        <w:t>号</w:t>
      </w:r>
      <w:r>
        <w:rPr>
          <w:rFonts w:hint="eastAsia" w:ascii="Verdana" w:hAnsi="Verdana" w:cs="宋体"/>
          <w:color w:val="3D3D3D"/>
          <w:kern w:val="0"/>
          <w:szCs w:val="21"/>
          <w:lang w:eastAsia="zh-CN"/>
        </w:rPr>
        <w:t>政务</w:t>
      </w:r>
      <w:r>
        <w:rPr>
          <w:rFonts w:hint="eastAsia" w:ascii="Verdana" w:hAnsi="Verdana" w:cs="宋体"/>
          <w:color w:val="3D3D3D"/>
          <w:kern w:val="0"/>
          <w:szCs w:val="21"/>
        </w:rPr>
        <w:t xml:space="preserve">服务中心三楼 </w:t>
      </w:r>
    </w:p>
    <w:p>
      <w:pPr>
        <w:widowControl/>
        <w:spacing w:beforeAutospacing="1" w:afterAutospacing="1" w:line="405" w:lineRule="atLeast"/>
        <w:ind w:firstLine="420"/>
        <w:jc w:val="left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3D3D3D"/>
          <w:kern w:val="0"/>
          <w:sz w:val="23"/>
          <w:szCs w:val="23"/>
        </w:rPr>
        <w:t>邮编：255400</w:t>
      </w:r>
    </w:p>
    <w:p>
      <w:pPr>
        <w:widowControl/>
        <w:spacing w:beforeAutospacing="1" w:afterAutospacing="1" w:line="405" w:lineRule="atLeast"/>
        <w:ind w:right="460"/>
        <w:jc w:val="center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 xml:space="preserve">                                          淄博市临淄区行政审批服务局</w:t>
      </w:r>
    </w:p>
    <w:p>
      <w:pPr>
        <w:widowControl/>
        <w:spacing w:beforeAutospacing="1" w:afterAutospacing="1" w:line="405" w:lineRule="atLeast"/>
        <w:ind w:left="5980" w:right="460" w:hanging="5980" w:hangingChars="2600"/>
        <w:rPr>
          <w:rFonts w:ascii="宋体" w:hAnsi="宋体" w:cs="宋体"/>
          <w:color w:val="999999"/>
          <w:kern w:val="0"/>
          <w:sz w:val="23"/>
          <w:szCs w:val="23"/>
        </w:rPr>
      </w:pPr>
      <w:r>
        <w:rPr>
          <w:rFonts w:hint="eastAsia" w:ascii="宋体" w:hAnsi="宋体" w:cs="宋体"/>
          <w:color w:val="000000"/>
          <w:kern w:val="0"/>
          <w:sz w:val="23"/>
          <w:szCs w:val="23"/>
        </w:rPr>
        <w:t xml:space="preserve">                                              2020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年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5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月</w:t>
      </w:r>
      <w:r>
        <w:rPr>
          <w:rFonts w:hint="eastAsia" w:ascii="宋体" w:hAnsi="宋体" w:cs="宋体"/>
          <w:color w:val="3D3D3D"/>
          <w:kern w:val="0"/>
          <w:sz w:val="23"/>
          <w:szCs w:val="23"/>
          <w:lang w:val="en-US" w:eastAsia="zh-CN"/>
        </w:rPr>
        <w:t>8</w:t>
      </w:r>
      <w:r>
        <w:rPr>
          <w:rFonts w:hint="eastAsia" w:ascii="宋体" w:hAnsi="宋体" w:cs="宋体"/>
          <w:color w:val="3D3D3D"/>
          <w:kern w:val="0"/>
          <w:sz w:val="23"/>
          <w:szCs w:val="23"/>
        </w:rPr>
        <w:t>日</w:t>
      </w:r>
    </w:p>
    <w:tbl>
      <w:tblPr>
        <w:tblStyle w:val="4"/>
        <w:tblpPr w:leftFromText="180" w:rightFromText="180" w:vertAnchor="text" w:horzAnchor="margin" w:tblpX="1" w:tblpY="693"/>
        <w:tblOverlap w:val="never"/>
        <w:tblW w:w="94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650"/>
        <w:gridCol w:w="2880"/>
        <w:gridCol w:w="2340"/>
        <w:gridCol w:w="19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许可证号</w:t>
            </w:r>
          </w:p>
        </w:tc>
        <w:tc>
          <w:tcPr>
            <w:tcW w:w="288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34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9999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DB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533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1035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临淄区凤凰镇东召东村药店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临淄区凤凰镇东召东村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rPr>
                <w:rFonts w:hint="eastAsia" w:ascii="Courier New" w:hAnsi="Courier New" w:eastAsia="宋体" w:cs="Courier New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</w:rPr>
              <w:t>202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</w:rPr>
              <w:t>1</w:t>
            </w:r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Courier New" w:hAnsi="Courier New" w:cs="Courier New"/>
                <w:color w:val="000000" w:themeColor="text1"/>
                <w:kern w:val="0"/>
                <w:szCs w:val="21"/>
                <w:lang w:eastAsia="zh-CN"/>
              </w:rPr>
              <w:t>日</w:t>
            </w:r>
          </w:p>
        </w:tc>
      </w:tr>
    </w:tbl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C0671"/>
    <w:rsid w:val="00051B41"/>
    <w:rsid w:val="000614DF"/>
    <w:rsid w:val="000D31B1"/>
    <w:rsid w:val="000D5608"/>
    <w:rsid w:val="00145A22"/>
    <w:rsid w:val="001E2E11"/>
    <w:rsid w:val="00235DB6"/>
    <w:rsid w:val="003D0914"/>
    <w:rsid w:val="003D635D"/>
    <w:rsid w:val="003E1A41"/>
    <w:rsid w:val="00415EA9"/>
    <w:rsid w:val="00432990"/>
    <w:rsid w:val="00461F80"/>
    <w:rsid w:val="00536C96"/>
    <w:rsid w:val="00603F39"/>
    <w:rsid w:val="00621957"/>
    <w:rsid w:val="00625AC4"/>
    <w:rsid w:val="006E1676"/>
    <w:rsid w:val="007157C7"/>
    <w:rsid w:val="007E7BEB"/>
    <w:rsid w:val="008625B6"/>
    <w:rsid w:val="008B3F9D"/>
    <w:rsid w:val="008C01E1"/>
    <w:rsid w:val="00922E88"/>
    <w:rsid w:val="00963C32"/>
    <w:rsid w:val="00A04841"/>
    <w:rsid w:val="00A079B7"/>
    <w:rsid w:val="00A32C44"/>
    <w:rsid w:val="00A40EFB"/>
    <w:rsid w:val="00AD5465"/>
    <w:rsid w:val="00AE4FA9"/>
    <w:rsid w:val="00B64ED0"/>
    <w:rsid w:val="00BD633B"/>
    <w:rsid w:val="00BD7830"/>
    <w:rsid w:val="00C02D8E"/>
    <w:rsid w:val="00C40EC4"/>
    <w:rsid w:val="00C80478"/>
    <w:rsid w:val="00CB3AC8"/>
    <w:rsid w:val="00D13630"/>
    <w:rsid w:val="00D22743"/>
    <w:rsid w:val="00DC0671"/>
    <w:rsid w:val="00E247BB"/>
    <w:rsid w:val="00E32BCE"/>
    <w:rsid w:val="00F319A5"/>
    <w:rsid w:val="00F56BF0"/>
    <w:rsid w:val="00F77F14"/>
    <w:rsid w:val="00FF2AC1"/>
    <w:rsid w:val="020B6404"/>
    <w:rsid w:val="07F80FCE"/>
    <w:rsid w:val="08D51E22"/>
    <w:rsid w:val="09675562"/>
    <w:rsid w:val="0D8468E7"/>
    <w:rsid w:val="155604EF"/>
    <w:rsid w:val="1A4D0B48"/>
    <w:rsid w:val="1D2A4503"/>
    <w:rsid w:val="1E1C393D"/>
    <w:rsid w:val="27E77A5C"/>
    <w:rsid w:val="298220E5"/>
    <w:rsid w:val="2A0E5F6E"/>
    <w:rsid w:val="2E8D444B"/>
    <w:rsid w:val="32C71F01"/>
    <w:rsid w:val="32F4632A"/>
    <w:rsid w:val="41CE1E97"/>
    <w:rsid w:val="50847577"/>
    <w:rsid w:val="516567CE"/>
    <w:rsid w:val="525E543A"/>
    <w:rsid w:val="59A94423"/>
    <w:rsid w:val="5A6A246C"/>
    <w:rsid w:val="60227544"/>
    <w:rsid w:val="66707A6D"/>
    <w:rsid w:val="67601654"/>
    <w:rsid w:val="68E84828"/>
    <w:rsid w:val="6C13173E"/>
    <w:rsid w:val="6CDF6E77"/>
    <w:rsid w:val="730761C4"/>
    <w:rsid w:val="78BD3354"/>
    <w:rsid w:val="79ED3C3A"/>
    <w:rsid w:val="7B315B33"/>
    <w:rsid w:val="7B7342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TML Code"/>
    <w:basedOn w:val="5"/>
    <w:qFormat/>
    <w:uiPriority w:val="0"/>
    <w:rPr>
      <w:rFonts w:ascii="Courier New" w:hAnsi="Courier New"/>
      <w:sz w:val="1"/>
      <w:szCs w:val="1"/>
    </w:rPr>
  </w:style>
  <w:style w:type="character" w:styleId="11">
    <w:name w:val="HTML Cite"/>
    <w:basedOn w:val="5"/>
    <w:qFormat/>
    <w:uiPriority w:val="0"/>
  </w:style>
  <w:style w:type="character" w:customStyle="1" w:styleId="12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0"/>
  </w:style>
  <w:style w:type="character" w:customStyle="1" w:styleId="15">
    <w:name w:val="l-tab-strip-text1"/>
    <w:basedOn w:val="5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6">
    <w:name w:val="l-tab-strip-text2"/>
    <w:basedOn w:val="5"/>
    <w:qFormat/>
    <w:uiPriority w:val="0"/>
  </w:style>
  <w:style w:type="character" w:customStyle="1" w:styleId="17">
    <w:name w:val="l-tab-strip-text3"/>
    <w:basedOn w:val="5"/>
    <w:qFormat/>
    <w:uiPriority w:val="0"/>
    <w:rPr>
      <w:color w:val="15428B"/>
    </w:rPr>
  </w:style>
  <w:style w:type="character" w:customStyle="1" w:styleId="18">
    <w:name w:val="l-tab-strip-text4"/>
    <w:basedOn w:val="5"/>
    <w:qFormat/>
    <w:uiPriority w:val="0"/>
    <w:rPr>
      <w:b/>
      <w:color w:val="15428B"/>
    </w:rPr>
  </w:style>
  <w:style w:type="character" w:customStyle="1" w:styleId="19">
    <w:name w:val="l-tab-strip-text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2019-06-12T00:30:00Z</dcterms:created>
  <dc:creator>admin</dc:creator>
  <cp:lastModifiedBy>Administrator</cp:lastModifiedBy>
  <dcterms:modified xsi:type="dcterms:W3CDTF">2020-05-08T03:48:24Z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