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02" w:rsidRDefault="00644302" w:rsidP="00644302">
      <w:pPr>
        <w:widowControl/>
        <w:spacing w:line="640" w:lineRule="exact"/>
        <w:ind w:leftChars="-200" w:left="-420" w:rightChars="-200" w:right="-420"/>
        <w:jc w:val="center"/>
        <w:rPr>
          <w:rFonts w:ascii="方正小标宋简体" w:eastAsia="方正小标宋简体" w:hAnsiTheme="majorEastAsia" w:cs="仿宋_GB2312" w:hint="eastAsia"/>
          <w:b/>
          <w:sz w:val="44"/>
          <w:szCs w:val="44"/>
        </w:rPr>
      </w:pPr>
    </w:p>
    <w:p w:rsidR="00644302" w:rsidRDefault="00644302" w:rsidP="00644302">
      <w:pPr>
        <w:widowControl/>
        <w:spacing w:line="640" w:lineRule="exact"/>
        <w:ind w:leftChars="-200" w:left="-420" w:rightChars="-200" w:right="-420"/>
        <w:jc w:val="center"/>
        <w:rPr>
          <w:rFonts w:ascii="方正小标宋简体" w:eastAsia="方正小标宋简体" w:hAnsiTheme="majorEastAsia" w:cs="仿宋_GB2312" w:hint="eastAsia"/>
          <w:b/>
          <w:sz w:val="44"/>
          <w:szCs w:val="44"/>
        </w:rPr>
      </w:pPr>
    </w:p>
    <w:p w:rsidR="00ED697A" w:rsidRPr="00644302" w:rsidRDefault="00AE45A5" w:rsidP="00644302">
      <w:pPr>
        <w:widowControl/>
        <w:spacing w:line="640" w:lineRule="exact"/>
        <w:ind w:leftChars="-200" w:left="-420" w:rightChars="-200" w:right="-420"/>
        <w:jc w:val="center"/>
        <w:rPr>
          <w:rFonts w:ascii="方正小标宋简体" w:eastAsia="方正小标宋简体" w:hAnsiTheme="majorEastAsia" w:cs="仿宋_GB2312" w:hint="eastAsia"/>
          <w:b/>
          <w:sz w:val="44"/>
          <w:szCs w:val="44"/>
        </w:rPr>
      </w:pPr>
      <w:r w:rsidRPr="00644302">
        <w:rPr>
          <w:rFonts w:ascii="方正小标宋简体" w:eastAsia="方正小标宋简体" w:hAnsiTheme="majorEastAsia" w:cs="仿宋_GB2312" w:hint="eastAsia"/>
          <w:b/>
          <w:sz w:val="44"/>
          <w:szCs w:val="44"/>
        </w:rPr>
        <w:t>临淄区</w:t>
      </w:r>
      <w:r w:rsidR="008035B6" w:rsidRPr="00644302">
        <w:rPr>
          <w:rFonts w:ascii="方正小标宋简体" w:eastAsia="方正小标宋简体" w:hAnsiTheme="majorEastAsia" w:cs="仿宋_GB2312" w:hint="eastAsia"/>
          <w:b/>
          <w:sz w:val="44"/>
          <w:szCs w:val="44"/>
        </w:rPr>
        <w:t>新增</w:t>
      </w:r>
      <w:r w:rsidR="00644302" w:rsidRPr="00644302">
        <w:rPr>
          <w:rFonts w:ascii="方正小标宋简体" w:eastAsia="方正小标宋简体" w:hAnsiTheme="majorEastAsia" w:cs="仿宋_GB2312" w:hint="eastAsia"/>
          <w:b/>
          <w:sz w:val="44"/>
          <w:szCs w:val="44"/>
        </w:rPr>
        <w:t>双通道</w:t>
      </w:r>
      <w:r w:rsidRPr="00644302">
        <w:rPr>
          <w:rFonts w:ascii="方正小标宋简体" w:eastAsia="方正小标宋简体" w:hAnsiTheme="majorEastAsia" w:cs="仿宋_GB2312" w:hint="eastAsia"/>
          <w:b/>
          <w:sz w:val="44"/>
          <w:szCs w:val="44"/>
        </w:rPr>
        <w:t>定点</w:t>
      </w:r>
      <w:r w:rsidR="00644302" w:rsidRPr="00644302">
        <w:rPr>
          <w:rFonts w:ascii="方正小标宋简体" w:eastAsia="方正小标宋简体" w:hAnsiTheme="majorEastAsia" w:cs="仿宋_GB2312" w:hint="eastAsia"/>
          <w:b/>
          <w:sz w:val="44"/>
          <w:szCs w:val="44"/>
        </w:rPr>
        <w:t>零售药店</w:t>
      </w:r>
      <w:r w:rsidRPr="00644302">
        <w:rPr>
          <w:rFonts w:ascii="方正小标宋简体" w:eastAsia="方正小标宋简体" w:hAnsiTheme="majorEastAsia" w:cs="仿宋_GB2312" w:hint="eastAsia"/>
          <w:b/>
          <w:sz w:val="44"/>
          <w:szCs w:val="44"/>
        </w:rPr>
        <w:t>公示</w:t>
      </w:r>
    </w:p>
    <w:p w:rsidR="00644302" w:rsidRDefault="00644302" w:rsidP="008035B6">
      <w:pPr>
        <w:widowControl/>
        <w:spacing w:line="640" w:lineRule="exact"/>
        <w:ind w:leftChars="-200" w:left="-420" w:rightChars="-200" w:right="-420" w:firstLine="645"/>
        <w:jc w:val="left"/>
        <w:rPr>
          <w:rFonts w:ascii="仿宋_GB2312" w:eastAsia="仿宋_GB2312" w:hAnsi="仿宋_GB2312" w:cs="仿宋_GB2312" w:hint="eastAsia"/>
          <w:sz w:val="32"/>
          <w:szCs w:val="32"/>
        </w:rPr>
      </w:pPr>
    </w:p>
    <w:p w:rsidR="00ED697A" w:rsidRDefault="00644302" w:rsidP="008035B6">
      <w:pPr>
        <w:widowControl/>
        <w:spacing w:line="640" w:lineRule="exact"/>
        <w:ind w:leftChars="-200" w:left="-420" w:rightChars="-200" w:right="-420"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山东华信宏仁堂医药连锁有限公司临淄新特药药房申请双通道定点零售药店，市局已备案通过</w:t>
      </w:r>
      <w:r w:rsidR="008035B6">
        <w:rPr>
          <w:rFonts w:ascii="仿宋_GB2312" w:eastAsia="仿宋_GB2312" w:hAnsi="仿宋_GB2312" w:cs="仿宋_GB2312" w:hint="eastAsia"/>
          <w:sz w:val="32"/>
          <w:szCs w:val="32"/>
        </w:rPr>
        <w:t>，</w:t>
      </w:r>
      <w:r w:rsidR="00AE45A5">
        <w:rPr>
          <w:rFonts w:ascii="仿宋_GB2312" w:eastAsia="仿宋_GB2312" w:hAnsi="仿宋_GB2312" w:cs="仿宋_GB2312" w:hint="eastAsia"/>
          <w:sz w:val="32"/>
          <w:szCs w:val="32"/>
        </w:rPr>
        <w:t>现予以公示。公示时间为202</w:t>
      </w:r>
      <w:r w:rsidR="008035B6">
        <w:rPr>
          <w:rFonts w:ascii="仿宋_GB2312" w:eastAsia="仿宋_GB2312" w:hAnsi="仿宋_GB2312" w:cs="仿宋_GB2312" w:hint="eastAsia"/>
          <w:sz w:val="32"/>
          <w:szCs w:val="32"/>
        </w:rPr>
        <w:t>3</w:t>
      </w:r>
      <w:r w:rsidR="00AE45A5">
        <w:rPr>
          <w:rFonts w:ascii="仿宋_GB2312" w:eastAsia="仿宋_GB2312" w:hAnsi="仿宋_GB2312" w:cs="仿宋_GB2312" w:hint="eastAsia"/>
          <w:sz w:val="32"/>
          <w:szCs w:val="32"/>
        </w:rPr>
        <w:t>年</w:t>
      </w:r>
      <w:r w:rsidR="006B67C5">
        <w:rPr>
          <w:rFonts w:ascii="仿宋_GB2312" w:eastAsia="仿宋_GB2312" w:hAnsi="仿宋_GB2312" w:cs="仿宋_GB2312" w:hint="eastAsia"/>
          <w:sz w:val="32"/>
          <w:szCs w:val="32"/>
        </w:rPr>
        <w:t>8</w:t>
      </w:r>
      <w:r w:rsidR="00AE45A5">
        <w:rPr>
          <w:rFonts w:ascii="仿宋_GB2312" w:eastAsia="仿宋_GB2312" w:hAnsi="仿宋_GB2312" w:cs="仿宋_GB2312" w:hint="eastAsia"/>
          <w:sz w:val="32"/>
          <w:szCs w:val="32"/>
        </w:rPr>
        <w:t>月</w:t>
      </w:r>
      <w:r w:rsidR="006B67C5">
        <w:rPr>
          <w:rFonts w:ascii="仿宋_GB2312" w:eastAsia="仿宋_GB2312" w:hAnsi="仿宋_GB2312" w:cs="仿宋_GB2312" w:hint="eastAsia"/>
          <w:sz w:val="32"/>
          <w:szCs w:val="32"/>
        </w:rPr>
        <w:t>4</w:t>
      </w:r>
      <w:r w:rsidR="00AE45A5">
        <w:rPr>
          <w:rFonts w:ascii="仿宋_GB2312" w:eastAsia="仿宋_GB2312" w:hAnsi="仿宋_GB2312" w:cs="仿宋_GB2312" w:hint="eastAsia"/>
          <w:sz w:val="32"/>
          <w:szCs w:val="32"/>
        </w:rPr>
        <w:t>日至</w:t>
      </w:r>
      <w:r w:rsidR="0029416D">
        <w:rPr>
          <w:rFonts w:ascii="仿宋_GB2312" w:eastAsia="仿宋_GB2312" w:hAnsi="仿宋_GB2312" w:cs="仿宋_GB2312" w:hint="eastAsia"/>
          <w:sz w:val="32"/>
          <w:szCs w:val="32"/>
        </w:rPr>
        <w:t>1</w:t>
      </w:r>
      <w:r w:rsidR="006B67C5">
        <w:rPr>
          <w:rFonts w:ascii="仿宋_GB2312" w:eastAsia="仿宋_GB2312" w:hAnsi="仿宋_GB2312" w:cs="仿宋_GB2312" w:hint="eastAsia"/>
          <w:sz w:val="32"/>
          <w:szCs w:val="32"/>
        </w:rPr>
        <w:t>0</w:t>
      </w:r>
      <w:r w:rsidR="004C23C4">
        <w:rPr>
          <w:rFonts w:ascii="仿宋_GB2312" w:eastAsia="仿宋_GB2312" w:hAnsi="仿宋_GB2312" w:cs="仿宋_GB2312" w:hint="eastAsia"/>
          <w:sz w:val="32"/>
          <w:szCs w:val="32"/>
        </w:rPr>
        <w:t>日。公示期内</w:t>
      </w:r>
      <w:r w:rsidR="008035B6">
        <w:rPr>
          <w:rFonts w:ascii="仿宋_GB2312" w:eastAsia="仿宋_GB2312" w:hAnsi="仿宋_GB2312" w:cs="仿宋_GB2312" w:hint="eastAsia"/>
          <w:sz w:val="32"/>
          <w:szCs w:val="32"/>
        </w:rPr>
        <w:t>如</w:t>
      </w:r>
      <w:r w:rsidR="00AE45A5">
        <w:rPr>
          <w:rFonts w:ascii="仿宋_GB2312" w:eastAsia="仿宋_GB2312" w:hAnsi="仿宋_GB2312" w:cs="仿宋_GB2312" w:hint="eastAsia"/>
          <w:sz w:val="32"/>
          <w:szCs w:val="32"/>
        </w:rPr>
        <w:t>有异议，请</w:t>
      </w:r>
      <w:r w:rsidR="00346BE8">
        <w:rPr>
          <w:rFonts w:ascii="仿宋_GB2312" w:eastAsia="仿宋_GB2312" w:hAnsi="仿宋_GB2312" w:cs="仿宋_GB2312" w:hint="eastAsia"/>
          <w:sz w:val="32"/>
          <w:szCs w:val="32"/>
        </w:rPr>
        <w:t>致电</w:t>
      </w:r>
      <w:r>
        <w:rPr>
          <w:rFonts w:ascii="仿宋_GB2312" w:eastAsia="仿宋_GB2312" w:hAnsi="仿宋_GB2312" w:cs="仿宋_GB2312" w:hint="eastAsia"/>
          <w:sz w:val="32"/>
          <w:szCs w:val="32"/>
        </w:rPr>
        <w:t>我</w:t>
      </w:r>
      <w:r w:rsidR="00346BE8">
        <w:rPr>
          <w:rFonts w:ascii="仿宋_GB2312" w:eastAsia="仿宋_GB2312" w:hAnsi="仿宋_GB2312" w:cs="仿宋_GB2312" w:hint="eastAsia"/>
          <w:sz w:val="32"/>
          <w:szCs w:val="32"/>
        </w:rPr>
        <w:t>局</w:t>
      </w:r>
      <w:r w:rsidR="00AE45A5">
        <w:rPr>
          <w:rFonts w:ascii="仿宋_GB2312" w:eastAsia="仿宋_GB2312" w:hAnsi="仿宋_GB2312" w:cs="仿宋_GB2312" w:hint="eastAsia"/>
          <w:sz w:val="32"/>
          <w:szCs w:val="32"/>
        </w:rPr>
        <w:t>，联系电话：7176750。</w:t>
      </w:r>
    </w:p>
    <w:p w:rsidR="00346BE8" w:rsidRDefault="00346BE8" w:rsidP="00346BE8">
      <w:pPr>
        <w:widowControl/>
        <w:spacing w:line="640" w:lineRule="exact"/>
        <w:ind w:rightChars="-200" w:right="-420" w:firstLineChars="1150" w:firstLine="3680"/>
        <w:jc w:val="left"/>
        <w:rPr>
          <w:rFonts w:ascii="仿宋_GB2312" w:eastAsia="仿宋_GB2312" w:hAnsi="仿宋_GB2312" w:cs="仿宋_GB2312" w:hint="eastAsia"/>
          <w:sz w:val="32"/>
          <w:szCs w:val="32"/>
        </w:rPr>
      </w:pPr>
      <w:bookmarkStart w:id="0" w:name="_GoBack"/>
      <w:bookmarkEnd w:id="0"/>
    </w:p>
    <w:p w:rsidR="00644302" w:rsidRDefault="00644302" w:rsidP="00346BE8">
      <w:pPr>
        <w:widowControl/>
        <w:spacing w:line="640" w:lineRule="exact"/>
        <w:ind w:rightChars="-200" w:right="-420" w:firstLineChars="1150" w:firstLine="3680"/>
        <w:jc w:val="left"/>
        <w:rPr>
          <w:rFonts w:ascii="仿宋_GB2312" w:eastAsia="仿宋_GB2312" w:hAnsi="仿宋_GB2312" w:cs="仿宋_GB2312" w:hint="eastAsia"/>
          <w:sz w:val="32"/>
          <w:szCs w:val="32"/>
        </w:rPr>
      </w:pPr>
    </w:p>
    <w:p w:rsidR="00644302" w:rsidRPr="00644302" w:rsidRDefault="00644302" w:rsidP="00346BE8">
      <w:pPr>
        <w:widowControl/>
        <w:spacing w:line="640" w:lineRule="exact"/>
        <w:ind w:rightChars="-200" w:right="-420" w:firstLineChars="1150" w:firstLine="3680"/>
        <w:jc w:val="left"/>
        <w:rPr>
          <w:rFonts w:ascii="仿宋_GB2312" w:eastAsia="仿宋_GB2312" w:hAnsi="仿宋_GB2312" w:cs="仿宋_GB2312"/>
          <w:sz w:val="32"/>
          <w:szCs w:val="32"/>
        </w:rPr>
      </w:pPr>
    </w:p>
    <w:p w:rsidR="00346BE8" w:rsidRDefault="00346BE8" w:rsidP="00346BE8">
      <w:pPr>
        <w:widowControl/>
        <w:spacing w:line="640" w:lineRule="exact"/>
        <w:ind w:rightChars="-200" w:right="-420" w:firstLineChars="1150" w:firstLine="3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淄博市医疗保障局临淄分局</w:t>
      </w:r>
    </w:p>
    <w:p w:rsidR="00ED697A" w:rsidRDefault="00846A3C" w:rsidP="00D50A9E">
      <w:pPr>
        <w:widowControl/>
        <w:spacing w:line="640" w:lineRule="exact"/>
        <w:ind w:rightChars="-200" w:right="-420" w:firstLineChars="1350" w:firstLine="4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8035B6">
        <w:rPr>
          <w:rFonts w:ascii="仿宋_GB2312" w:eastAsia="仿宋_GB2312" w:hAnsi="仿宋_GB2312" w:cs="仿宋_GB2312"/>
          <w:sz w:val="32"/>
          <w:szCs w:val="32"/>
        </w:rPr>
        <w:t>20</w:t>
      </w:r>
      <w:r w:rsidR="008035B6">
        <w:rPr>
          <w:rFonts w:ascii="仿宋_GB2312" w:eastAsia="仿宋_GB2312" w:hAnsi="仿宋_GB2312" w:cs="仿宋_GB2312" w:hint="eastAsia"/>
          <w:sz w:val="32"/>
          <w:szCs w:val="32"/>
        </w:rPr>
        <w:t>2</w:t>
      </w:r>
      <w:r w:rsidR="00346BE8">
        <w:rPr>
          <w:rFonts w:ascii="仿宋_GB2312" w:eastAsia="仿宋_GB2312" w:hAnsi="仿宋_GB2312" w:cs="仿宋_GB2312" w:hint="eastAsia"/>
          <w:sz w:val="32"/>
          <w:szCs w:val="32"/>
        </w:rPr>
        <w:t>3</w:t>
      </w:r>
      <w:r w:rsidR="008035B6">
        <w:rPr>
          <w:rFonts w:ascii="仿宋_GB2312" w:eastAsia="仿宋_GB2312" w:hAnsi="仿宋_GB2312" w:cs="仿宋_GB2312"/>
          <w:sz w:val="32"/>
          <w:szCs w:val="32"/>
        </w:rPr>
        <w:t>年</w:t>
      </w:r>
      <w:r w:rsidR="006B67C5">
        <w:rPr>
          <w:rFonts w:ascii="仿宋_GB2312" w:eastAsia="仿宋_GB2312" w:hAnsi="仿宋_GB2312" w:cs="仿宋_GB2312" w:hint="eastAsia"/>
          <w:sz w:val="32"/>
          <w:szCs w:val="32"/>
        </w:rPr>
        <w:t>8</w:t>
      </w:r>
      <w:r w:rsidR="008035B6">
        <w:rPr>
          <w:rFonts w:ascii="仿宋_GB2312" w:eastAsia="仿宋_GB2312" w:hAnsi="仿宋_GB2312" w:cs="仿宋_GB2312"/>
          <w:sz w:val="32"/>
          <w:szCs w:val="32"/>
        </w:rPr>
        <w:t>月</w:t>
      </w:r>
      <w:r w:rsidR="006B67C5">
        <w:rPr>
          <w:rFonts w:ascii="仿宋_GB2312" w:eastAsia="仿宋_GB2312" w:hAnsi="仿宋_GB2312" w:cs="仿宋_GB2312" w:hint="eastAsia"/>
          <w:sz w:val="32"/>
          <w:szCs w:val="32"/>
        </w:rPr>
        <w:t>4</w:t>
      </w:r>
      <w:r w:rsidR="008035B6">
        <w:rPr>
          <w:rFonts w:ascii="仿宋_GB2312" w:eastAsia="仿宋_GB2312" w:hAnsi="仿宋_GB2312" w:cs="仿宋_GB2312"/>
          <w:sz w:val="32"/>
          <w:szCs w:val="32"/>
        </w:rPr>
        <w:t>日</w:t>
      </w:r>
    </w:p>
    <w:sectPr w:rsidR="00ED697A" w:rsidSect="00ED697A">
      <w:headerReference w:type="default" r:id="rId8"/>
      <w:pgSz w:w="11906" w:h="16838"/>
      <w:pgMar w:top="1134" w:right="1797" w:bottom="1134"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77A" w:rsidRDefault="00DE077A" w:rsidP="00ED697A">
      <w:r>
        <w:separator/>
      </w:r>
    </w:p>
  </w:endnote>
  <w:endnote w:type="continuationSeparator" w:id="1">
    <w:p w:rsidR="00DE077A" w:rsidRDefault="00DE077A" w:rsidP="00ED6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77A" w:rsidRDefault="00DE077A" w:rsidP="00ED697A">
      <w:r>
        <w:separator/>
      </w:r>
    </w:p>
  </w:footnote>
  <w:footnote w:type="continuationSeparator" w:id="1">
    <w:p w:rsidR="00DE077A" w:rsidRDefault="00DE077A" w:rsidP="00ED69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7A" w:rsidRDefault="00ED697A">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13085"/>
    <w:rsid w:val="00046540"/>
    <w:rsid w:val="000722E2"/>
    <w:rsid w:val="00092C78"/>
    <w:rsid w:val="000C1084"/>
    <w:rsid w:val="000C3B7C"/>
    <w:rsid w:val="000E4C99"/>
    <w:rsid w:val="00117316"/>
    <w:rsid w:val="00120260"/>
    <w:rsid w:val="001D0E83"/>
    <w:rsid w:val="00210D33"/>
    <w:rsid w:val="00242895"/>
    <w:rsid w:val="0029416D"/>
    <w:rsid w:val="002D462D"/>
    <w:rsid w:val="00346BE8"/>
    <w:rsid w:val="00381167"/>
    <w:rsid w:val="00397ECF"/>
    <w:rsid w:val="003D693B"/>
    <w:rsid w:val="004C23C4"/>
    <w:rsid w:val="005247D3"/>
    <w:rsid w:val="00546C79"/>
    <w:rsid w:val="00582860"/>
    <w:rsid w:val="005F4C9B"/>
    <w:rsid w:val="005F66D2"/>
    <w:rsid w:val="00644302"/>
    <w:rsid w:val="006B67C5"/>
    <w:rsid w:val="006D0EF9"/>
    <w:rsid w:val="006F3508"/>
    <w:rsid w:val="00772175"/>
    <w:rsid w:val="00777167"/>
    <w:rsid w:val="007E7191"/>
    <w:rsid w:val="008035B6"/>
    <w:rsid w:val="00813085"/>
    <w:rsid w:val="00833ED3"/>
    <w:rsid w:val="00846A3C"/>
    <w:rsid w:val="0086065D"/>
    <w:rsid w:val="0088405C"/>
    <w:rsid w:val="008C71D8"/>
    <w:rsid w:val="008D2F22"/>
    <w:rsid w:val="009177A1"/>
    <w:rsid w:val="00966862"/>
    <w:rsid w:val="009B51D9"/>
    <w:rsid w:val="009D45A6"/>
    <w:rsid w:val="00AB230B"/>
    <w:rsid w:val="00AB2BBB"/>
    <w:rsid w:val="00AC4683"/>
    <w:rsid w:val="00AE45A5"/>
    <w:rsid w:val="00B006F0"/>
    <w:rsid w:val="00BF4555"/>
    <w:rsid w:val="00BF6525"/>
    <w:rsid w:val="00C45644"/>
    <w:rsid w:val="00CE2F66"/>
    <w:rsid w:val="00D13769"/>
    <w:rsid w:val="00D50A9E"/>
    <w:rsid w:val="00D8156D"/>
    <w:rsid w:val="00DE077A"/>
    <w:rsid w:val="00ED697A"/>
    <w:rsid w:val="00F317CC"/>
    <w:rsid w:val="00F4285F"/>
    <w:rsid w:val="00F63080"/>
    <w:rsid w:val="00F6712F"/>
    <w:rsid w:val="00F75BF7"/>
    <w:rsid w:val="0C5C65DC"/>
    <w:rsid w:val="0D142F52"/>
    <w:rsid w:val="23143117"/>
    <w:rsid w:val="32A1108F"/>
    <w:rsid w:val="36FF1244"/>
    <w:rsid w:val="3AC76AB7"/>
    <w:rsid w:val="40815544"/>
    <w:rsid w:val="462771FC"/>
    <w:rsid w:val="5157708F"/>
    <w:rsid w:val="68581412"/>
    <w:rsid w:val="78CA629C"/>
    <w:rsid w:val="7A750E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9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D697A"/>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D69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ED697A"/>
    <w:rPr>
      <w:sz w:val="18"/>
      <w:szCs w:val="18"/>
    </w:rPr>
  </w:style>
  <w:style w:type="character" w:customStyle="1" w:styleId="Char">
    <w:name w:val="页脚 Char"/>
    <w:basedOn w:val="a0"/>
    <w:link w:val="a3"/>
    <w:uiPriority w:val="99"/>
    <w:semiHidden/>
    <w:qFormat/>
    <w:rsid w:val="00ED697A"/>
    <w:rPr>
      <w:sz w:val="18"/>
      <w:szCs w:val="18"/>
    </w:rPr>
  </w:style>
  <w:style w:type="paragraph" w:customStyle="1" w:styleId="Bodytext1">
    <w:name w:val="Body text|1"/>
    <w:basedOn w:val="a"/>
    <w:qFormat/>
    <w:rsid w:val="00ED697A"/>
    <w:pPr>
      <w:spacing w:line="346" w:lineRule="auto"/>
      <w:ind w:firstLine="400"/>
    </w:pPr>
    <w:rPr>
      <w:rFonts w:ascii="宋体" w:hAnsi="宋体" w:cs="宋体"/>
      <w:sz w:val="30"/>
      <w:szCs w:val="30"/>
      <w:lang w:val="zh-TW" w:eastAsia="zh-TW" w:bidi="zh-TW"/>
    </w:rPr>
  </w:style>
</w:styles>
</file>

<file path=word/webSettings.xml><?xml version="1.0" encoding="utf-8"?>
<w:webSettings xmlns:r="http://schemas.openxmlformats.org/officeDocument/2006/relationships" xmlns:w="http://schemas.openxmlformats.org/wordprocessingml/2006/main">
  <w:divs>
    <w:div w:id="891424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6EA28-9032-4011-BD26-96FAEAAB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21</Words>
  <Characters>122</Characters>
  <Application>Microsoft Office Word</Application>
  <DocSecurity>0</DocSecurity>
  <Lines>1</Lines>
  <Paragraphs>1</Paragraphs>
  <ScaleCrop>false</ScaleCrop>
  <Company>Sky123.Org</Company>
  <LinksUpToDate>false</LinksUpToDate>
  <CharactersWithSpaces>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临淄区2020年三季度申请医保定点医药机构通过名单公示</dc:title>
  <dc:creator>Sky123.Org</dc:creator>
  <cp:lastModifiedBy>lenovo</cp:lastModifiedBy>
  <cp:revision>25</cp:revision>
  <dcterms:created xsi:type="dcterms:W3CDTF">2017-05-17T03:20:00Z</dcterms:created>
  <dcterms:modified xsi:type="dcterms:W3CDTF">2023-08-04T05:13:00Z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86931D6F965349BF8159744D928CFADE</vt:lpwstr>
  </property>
</Properties>
</file>