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临淄区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自然资源</w:t>
      </w:r>
      <w:r>
        <w:rPr>
          <w:rFonts w:hint="eastAsia" w:ascii="方正小标宋简体" w:eastAsia="方正小标宋简体"/>
          <w:sz w:val="44"/>
          <w:szCs w:val="44"/>
        </w:rPr>
        <w:t>局执法岗位信息</w:t>
      </w:r>
    </w:p>
    <w:tbl>
      <w:tblPr>
        <w:tblStyle w:val="5"/>
        <w:tblpPr w:leftFromText="180" w:rightFromText="180" w:vertAnchor="text" w:horzAnchor="page" w:tblpX="1236" w:tblpY="537"/>
        <w:tblOverlap w:val="never"/>
        <w:tblW w:w="144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9390"/>
        <w:gridCol w:w="2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3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2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临淄区自然资源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执法监察大队</w:t>
            </w:r>
          </w:p>
        </w:tc>
        <w:tc>
          <w:tcPr>
            <w:tcW w:w="93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贯彻执行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自然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资源法律、法规和规章，负责土地、矿产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、林业、野生动植物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资源的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保护和普法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宣传；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开展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自然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资源动态巡查，及时发现和制止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自然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资源违法违规行为；负责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自然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资源违法案件的立案查处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办理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自然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资源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领域涉嫌刑事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</w:rPr>
              <w:t>犯罪案件的移送事项。</w:t>
            </w:r>
          </w:p>
        </w:tc>
        <w:tc>
          <w:tcPr>
            <w:tcW w:w="2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0533-7188819</w:t>
            </w:r>
            <w:bookmarkStart w:id="0" w:name="_GoBack"/>
            <w:bookmarkEnd w:id="0"/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ZjNiMzBmZTY5ZDdjOTJlNWFiNDQzY2FmNjlkNjAifQ=="/>
  </w:docVars>
  <w:rsids>
    <w:rsidRoot w:val="00BF11C8"/>
    <w:rsid w:val="00A16A18"/>
    <w:rsid w:val="00B24408"/>
    <w:rsid w:val="00BF11C8"/>
    <w:rsid w:val="00D851A3"/>
    <w:rsid w:val="06E773C8"/>
    <w:rsid w:val="116972AB"/>
    <w:rsid w:val="494B2817"/>
    <w:rsid w:val="60161979"/>
    <w:rsid w:val="647554EA"/>
    <w:rsid w:val="675E2D7C"/>
    <w:rsid w:val="6CAD36B3"/>
    <w:rsid w:val="71282674"/>
    <w:rsid w:val="7D1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164</Characters>
  <Lines>1</Lines>
  <Paragraphs>1</Paragraphs>
  <TotalTime>1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2023-05-23T08:08:00Z</dcterms:created>
  <dc:creator>Lenovo</dc:creator>
  <cp:lastModifiedBy>。</cp:lastModifiedBy>
  <dcterms:modified xsi:type="dcterms:W3CDTF">2023-05-24T06:34:11Z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FB15F08481C24A5A931B338DF503EF91_13</vt:lpwstr>
  </property>
</Properties>
</file>